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BB4A8B" w:rsidP="00BB4A8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درس:سیستم های دارو رسانی و نانو دارو ها</w:t>
      </w:r>
      <w:r w:rsidR="00B77074">
        <w:rPr>
          <w:rFonts w:cs="B Nazanin" w:hint="cs"/>
          <w:sz w:val="24"/>
          <w:szCs w:val="24"/>
          <w:rtl/>
          <w:lang w:bidi="fa-IR"/>
        </w:rPr>
        <w:t>- کد</w:t>
      </w:r>
      <w:r>
        <w:rPr>
          <w:rFonts w:cs="B Nazanin" w:hint="cs"/>
          <w:sz w:val="24"/>
          <w:szCs w:val="24"/>
          <w:rtl/>
          <w:lang w:bidi="fa-IR"/>
        </w:rPr>
        <w:t>1111271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F472C9">
        <w:rPr>
          <w:rFonts w:cs="B Nazanin" w:hint="cs"/>
          <w:sz w:val="24"/>
          <w:szCs w:val="24"/>
          <w:rtl/>
          <w:lang w:bidi="fa-IR"/>
        </w:rPr>
        <w:t>سوم</w:t>
      </w:r>
    </w:p>
    <w:p w:rsidR="00F472C9" w:rsidRDefault="009E6659" w:rsidP="00623253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4A8B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623253">
        <w:rPr>
          <w:rFonts w:cs="B Nazanin" w:hint="cs"/>
          <w:sz w:val="24"/>
          <w:szCs w:val="24"/>
          <w:rtl/>
          <w:lang w:bidi="fa-IR"/>
        </w:rPr>
        <w:t>دو</w:t>
      </w:r>
      <w:r w:rsidR="00F472C9">
        <w:rPr>
          <w:rFonts w:cs="B Nazanin" w:hint="cs"/>
          <w:sz w:val="24"/>
          <w:szCs w:val="24"/>
          <w:rtl/>
          <w:lang w:bidi="fa-IR"/>
        </w:rPr>
        <w:t>شنبه،</w:t>
      </w:r>
      <w:r w:rsidR="00623253">
        <w:rPr>
          <w:rFonts w:cs="B Nazanin" w:hint="cs"/>
          <w:sz w:val="24"/>
          <w:szCs w:val="24"/>
          <w:rtl/>
          <w:lang w:bidi="fa-IR"/>
        </w:rPr>
        <w:t>16-14</w:t>
      </w:r>
    </w:p>
    <w:p w:rsidR="009E6659" w:rsidRPr="002E3CF9" w:rsidRDefault="009E6659" w:rsidP="00BB4A8B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B4A8B">
        <w:rPr>
          <w:rFonts w:cs="B Nazanin" w:hint="cs"/>
          <w:sz w:val="24"/>
          <w:szCs w:val="24"/>
          <w:rtl/>
          <w:lang w:bidi="fa-IR"/>
        </w:rPr>
        <w:t>1.5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1E446D">
        <w:rPr>
          <w:rFonts w:cs="B Nazanin" w:hint="cs"/>
          <w:sz w:val="24"/>
          <w:szCs w:val="24"/>
          <w:rtl/>
          <w:lang w:bidi="fa-IR"/>
        </w:rPr>
        <w:t>+</w:t>
      </w:r>
      <w:r w:rsidR="00BB4A8B">
        <w:rPr>
          <w:rFonts w:cs="B Nazanin" w:hint="cs"/>
          <w:sz w:val="24"/>
          <w:szCs w:val="24"/>
          <w:rtl/>
          <w:lang w:bidi="fa-IR"/>
        </w:rPr>
        <w:t>.05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عملی</w:t>
      </w:r>
      <w:r w:rsidR="00B66154">
        <w:rPr>
          <w:rFonts w:cs="B Nazanin" w:hint="cs"/>
          <w:sz w:val="24"/>
          <w:szCs w:val="24"/>
          <w:rtl/>
          <w:lang w:bidi="fa-IR"/>
        </w:rPr>
        <w:t>)</w:t>
      </w:r>
      <w:r w:rsidR="00F472C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4A8B">
        <w:rPr>
          <w:rFonts w:cs="B Nazanin" w:hint="cs"/>
          <w:sz w:val="24"/>
          <w:szCs w:val="24"/>
          <w:rtl/>
          <w:lang w:bidi="fa-IR"/>
        </w:rPr>
        <w:t>نانوبیوتکنولوژی ،نانو بیو مدیسن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BB4A8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2C9">
        <w:rPr>
          <w:rFonts w:cs="B Nazanin" w:hint="cs"/>
          <w:sz w:val="24"/>
          <w:szCs w:val="24"/>
          <w:rtl/>
          <w:lang w:bidi="fa-IR"/>
        </w:rPr>
        <w:t xml:space="preserve">دکتر </w:t>
      </w:r>
      <w:r w:rsidR="00BB4A8B">
        <w:rPr>
          <w:rFonts w:cs="B Nazanin" w:hint="cs"/>
          <w:sz w:val="24"/>
          <w:szCs w:val="24"/>
          <w:rtl/>
          <w:lang w:bidi="fa-IR"/>
        </w:rPr>
        <w:t>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6329F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 w:rsidR="006329F3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BB4A8B">
              <w:rPr>
                <w:rFonts w:hint="cs"/>
                <w:b/>
                <w:bCs/>
                <w:sz w:val="32"/>
                <w:szCs w:val="32"/>
                <w:rtl/>
              </w:rPr>
              <w:t>،2،7،8،15،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BB4A8B">
              <w:rPr>
                <w:rFonts w:hint="cs"/>
                <w:b/>
                <w:bCs/>
                <w:sz w:val="32"/>
                <w:szCs w:val="32"/>
                <w:rtl/>
              </w:rPr>
              <w:t>همیشه کار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6329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91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6329F3" w:rsidRDefault="006329F3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B52D5" w:rsidRDefault="002B52D5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2B52D5">
            <w:pPr>
              <w:jc w:val="center"/>
              <w:rPr>
                <w:rtl/>
              </w:rPr>
            </w:pPr>
          </w:p>
          <w:p w:rsidR="00A63136" w:rsidRDefault="00A63136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B52D5" w:rsidRDefault="002B52D5" w:rsidP="002B52D5">
            <w:pPr>
              <w:jc w:val="center"/>
              <w:rPr>
                <w:rtl/>
              </w:rPr>
            </w:pPr>
          </w:p>
          <w:p w:rsidR="002B52D5" w:rsidRDefault="002B52D5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Pr="002B52D5" w:rsidRDefault="006329F3" w:rsidP="002B52D5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29F3" w:rsidRDefault="006329F3" w:rsidP="00F472C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سیستم های مختلف دارو رسانی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(2 جلسه)</w:t>
            </w: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F472C9" w:rsidRPr="006329F3" w:rsidRDefault="006329F3" w:rsidP="006329F3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ساخت و کنترل نانو لیپوزمها( عملی)</w:t>
            </w:r>
          </w:p>
          <w:p w:rsidR="006329F3" w:rsidRPr="006329F3" w:rsidRDefault="006329F3" w:rsidP="006329F3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</w:rPr>
              <w:t>SLN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ساخت و کنترل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عملی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)</w:t>
            </w:r>
          </w:p>
          <w:p w:rsidR="006329F3" w:rsidRDefault="006329F3" w:rsidP="006329F3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ساخت و کنترل نانو اموسیون( عملی)</w:t>
            </w:r>
          </w:p>
          <w:p w:rsidR="00F472C9" w:rsidRDefault="006329F3" w:rsidP="006329F3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rtl/>
              </w:rPr>
              <w:t>ساخت و کنترل نانو ذرات پلیمری( عملی</w:t>
            </w:r>
            <w:r>
              <w:rPr>
                <w:rFonts w:cs="B Compset" w:hint="cs"/>
                <w:b/>
                <w:bCs/>
                <w:rtl/>
              </w:rPr>
              <w:t>)</w:t>
            </w:r>
          </w:p>
          <w:p w:rsidR="00A63136" w:rsidRPr="000E31A3" w:rsidRDefault="00A63136" w:rsidP="006329F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284"/>
            </w:pPr>
          </w:p>
        </w:tc>
      </w:tr>
    </w:tbl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917A90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594E7C" w:rsidRPr="002E3CF9" w:rsidRDefault="00594E7C" w:rsidP="00A253E7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A253E7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C96678" w:rsidRPr="002E3CF9" w:rsidRDefault="00C96678" w:rsidP="00C9667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درس:سیستم های دارو رسانی و نانو دارو ها- کد1111271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C96678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دوشنبه،16-14</w:t>
      </w:r>
    </w:p>
    <w:p w:rsidR="00C96678" w:rsidRPr="002E3CF9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 نظری+.05 عملی)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نانوبیوتکنولوژی ،نانو بیو مدیسن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Spec="center" w:tblpY="491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C96678" w:rsidTr="0072183D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5B5E48" w:rsidRDefault="00C96678" w:rsidP="0072183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جلسه3،4-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صمدی</w:t>
            </w:r>
          </w:p>
          <w:p w:rsidR="00C96678" w:rsidRPr="005B5E48" w:rsidRDefault="00C96678" w:rsidP="0072183D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2B52D5" w:rsidRDefault="00C96678" w:rsidP="0072183D">
            <w:pPr>
              <w:rPr>
                <w:lang w:val="en-GB"/>
              </w:rPr>
            </w:pP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C9667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517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مهندسی سلولی- مولکولی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(2 جلسه)</w:t>
            </w: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C96678" w:rsidRPr="000E31A3" w:rsidRDefault="00C96678" w:rsidP="0072183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142"/>
            </w:pPr>
          </w:p>
        </w:tc>
      </w:tr>
    </w:tbl>
    <w:p w:rsidR="00C96678" w:rsidRPr="00DA5DDF" w:rsidRDefault="00C96678" w:rsidP="00C96678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C96678" w:rsidRPr="002E3CF9" w:rsidRDefault="00C96678" w:rsidP="00C9667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C96678" w:rsidRDefault="00C96678" w:rsidP="00C96678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C96678" w:rsidRPr="005C54A3" w:rsidRDefault="00C96678" w:rsidP="00C9667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C96678" w:rsidRPr="002E3CF9" w:rsidRDefault="00C96678" w:rsidP="00C9667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C96678" w:rsidRPr="002E3CF9" w:rsidRDefault="00C96678" w:rsidP="00C9667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C96678" w:rsidRPr="002E3CF9" w:rsidRDefault="00C96678" w:rsidP="00C9667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درس:سیستم های دارو رسانی و نانو دارو ها- کد1111271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C96678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دوشنبه،18-14</w:t>
      </w:r>
    </w:p>
    <w:p w:rsidR="00C96678" w:rsidRPr="002E3CF9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 نظری+.05 عملی)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نانوبیوتکنولوژی ،نانو بیو مدیسن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C96678" w:rsidTr="0072183D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5B5E48" w:rsidRDefault="00C96678" w:rsidP="0072183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5،6،9،10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ولیزاده</w:t>
            </w:r>
          </w:p>
          <w:p w:rsidR="00C96678" w:rsidRPr="005B5E48" w:rsidRDefault="00C96678" w:rsidP="0072183D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6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  <w:r>
              <w:rPr>
                <w:rFonts w:hint="cs"/>
                <w:rtl/>
              </w:rPr>
              <w:t>3.5</w:t>
            </w:r>
            <w:r w:rsidRPr="00F13EDD">
              <w:rPr>
                <w:rFonts w:hint="cs"/>
                <w:rtl/>
              </w:rPr>
              <w:t xml:space="preserve">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2B52D5" w:rsidRDefault="00C96678" w:rsidP="0072183D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6C1184" w:rsidRDefault="00C96678" w:rsidP="00C9667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517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بیو مهندسی محاسباتی (کارگاهی)- اتاق کامپیوتر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(2 جلسه)</w:t>
            </w:r>
          </w:p>
          <w:p w:rsidR="00C96678" w:rsidRDefault="00C96678" w:rsidP="00C9667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517"/>
              <w:rPr>
                <w:rFonts w:cs="B Compset"/>
                <w:sz w:val="24"/>
                <w:szCs w:val="24"/>
              </w:rPr>
            </w:pP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سیستم های رهایش کنترل شده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(2 جلسه)</w:t>
            </w:r>
          </w:p>
          <w:p w:rsidR="00C96678" w:rsidRPr="000E31A3" w:rsidRDefault="00C96678" w:rsidP="0072183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142"/>
            </w:pPr>
          </w:p>
        </w:tc>
      </w:tr>
    </w:tbl>
    <w:p w:rsidR="00C96678" w:rsidRPr="00DA5DDF" w:rsidRDefault="00C96678" w:rsidP="00C96678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C96678" w:rsidRPr="002E3CF9" w:rsidRDefault="00C96678" w:rsidP="00C9667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C96678" w:rsidRDefault="00C96678" w:rsidP="00C96678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C96678" w:rsidRPr="005C54A3" w:rsidRDefault="00C96678" w:rsidP="00C9667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C96678" w:rsidRPr="002E3CF9" w:rsidRDefault="00C96678" w:rsidP="00C9667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p w:rsidR="00C96678" w:rsidRPr="002E3CF9" w:rsidRDefault="00C96678" w:rsidP="00C9667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C96678" w:rsidRPr="002E3CF9" w:rsidRDefault="00C96678" w:rsidP="00C9667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درس:سیستم های دارو رسانی و نانو دارو ها- کد1111271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C96678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دوشنبه،16-14</w:t>
      </w:r>
    </w:p>
    <w:p w:rsidR="00C96678" w:rsidRPr="002E3CF9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 نظری+.05 عملی)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نانوبیوتکنولوژی ،نانو بیو مدیسن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C96678" w:rsidTr="0072183D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5B5E48" w:rsidRDefault="00C96678" w:rsidP="0072183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جلسه11،12،17 -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ذاکری میلانی</w:t>
            </w:r>
          </w:p>
          <w:p w:rsidR="00C96678" w:rsidRPr="005B5E48" w:rsidRDefault="00C96678" w:rsidP="0072183D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58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433FC7" w:rsidRDefault="00C96678" w:rsidP="0072183D">
            <w:pPr>
              <w:spacing w:line="360" w:lineRule="auto"/>
              <w:jc w:val="center"/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فارماکوکینتیک بالینی 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(3 جلسه)</w:t>
            </w: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C96678" w:rsidRPr="000E31A3" w:rsidRDefault="00C96678" w:rsidP="0072183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284"/>
            </w:pPr>
          </w:p>
        </w:tc>
      </w:tr>
    </w:tbl>
    <w:p w:rsidR="00C96678" w:rsidRPr="00DA5DDF" w:rsidRDefault="00C96678" w:rsidP="00C96678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C96678" w:rsidRPr="002E3CF9" w:rsidRDefault="00C96678" w:rsidP="00C9667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C96678" w:rsidRDefault="00C96678" w:rsidP="00C96678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C96678" w:rsidRPr="005C54A3" w:rsidRDefault="00C96678" w:rsidP="00C9667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C96678" w:rsidRPr="002E3CF9" w:rsidRDefault="00C96678" w:rsidP="00C9667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C96678" w:rsidRPr="002E3CF9" w:rsidRDefault="00C96678" w:rsidP="00C9667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C96678" w:rsidRPr="002E3CF9" w:rsidRDefault="00C96678" w:rsidP="00C9667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درس:سیستم های دارو رسانی و نانو دارو ها- کد1111271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C96678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دوشنبه،16-14</w:t>
      </w:r>
    </w:p>
    <w:p w:rsidR="00C96678" w:rsidRPr="002E3CF9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 نظری+.05 عملی)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نانوبیوتکنولوژی ،نانو بیو مدیسن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Spec="center" w:tblpY="7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C96678" w:rsidTr="0072183D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5B5E48" w:rsidRDefault="00C96678" w:rsidP="0072183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جلسه13،14-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داوران</w:t>
            </w:r>
          </w:p>
          <w:p w:rsidR="00C96678" w:rsidRPr="005B5E48" w:rsidRDefault="00C96678" w:rsidP="0072183D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99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433FC7" w:rsidRDefault="00C96678" w:rsidP="0072183D">
            <w:pPr>
              <w:spacing w:line="360" w:lineRule="auto"/>
              <w:jc w:val="center"/>
            </w:pP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پلیمرها و پوشش های نانوئی 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(2 جلسه)</w:t>
            </w: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C96678" w:rsidRPr="000E31A3" w:rsidRDefault="00C96678" w:rsidP="0072183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284"/>
            </w:pPr>
          </w:p>
        </w:tc>
      </w:tr>
    </w:tbl>
    <w:p w:rsidR="00C96678" w:rsidRPr="00DA5DDF" w:rsidRDefault="00C96678" w:rsidP="00C96678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C96678" w:rsidRPr="002E3CF9" w:rsidRDefault="00C96678" w:rsidP="00C9667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C96678" w:rsidRDefault="00C96678" w:rsidP="00C96678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C96678" w:rsidRPr="005C54A3" w:rsidRDefault="00C96678" w:rsidP="00C9667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تکالیف،امتحان،میان ترم ....)  :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C96678" w:rsidRPr="002E3CF9" w:rsidRDefault="00C96678" w:rsidP="00C9667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C96678" w:rsidRPr="002E3CF9" w:rsidRDefault="00C96678" w:rsidP="00C9667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P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C96678" w:rsidRPr="00C9667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C73B6D"/>
    <w:multiLevelType w:val="hybridMultilevel"/>
    <w:tmpl w:val="28E8CDB8"/>
    <w:lvl w:ilvl="0" w:tplc="581CB486">
      <w:start w:val="1"/>
      <w:numFmt w:val="decimal"/>
      <w:lvlText w:val="%1-"/>
      <w:lvlJc w:val="left"/>
      <w:pPr>
        <w:ind w:left="659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B3B87"/>
    <w:rsid w:val="000E31A3"/>
    <w:rsid w:val="00174478"/>
    <w:rsid w:val="001E446D"/>
    <w:rsid w:val="001F5B48"/>
    <w:rsid w:val="002148CE"/>
    <w:rsid w:val="00241307"/>
    <w:rsid w:val="002B52D5"/>
    <w:rsid w:val="002E3CF9"/>
    <w:rsid w:val="003137C0"/>
    <w:rsid w:val="003139D8"/>
    <w:rsid w:val="0036628E"/>
    <w:rsid w:val="004B7E2D"/>
    <w:rsid w:val="00520242"/>
    <w:rsid w:val="00546B30"/>
    <w:rsid w:val="00594E7C"/>
    <w:rsid w:val="005B5E48"/>
    <w:rsid w:val="005C54A3"/>
    <w:rsid w:val="005F266B"/>
    <w:rsid w:val="00623253"/>
    <w:rsid w:val="006329F3"/>
    <w:rsid w:val="006C2DAC"/>
    <w:rsid w:val="006D6F62"/>
    <w:rsid w:val="00761826"/>
    <w:rsid w:val="007A02D7"/>
    <w:rsid w:val="007A0CC6"/>
    <w:rsid w:val="00881777"/>
    <w:rsid w:val="008A650D"/>
    <w:rsid w:val="008C603D"/>
    <w:rsid w:val="008C676D"/>
    <w:rsid w:val="00917A90"/>
    <w:rsid w:val="009243A8"/>
    <w:rsid w:val="009E6659"/>
    <w:rsid w:val="00A01C48"/>
    <w:rsid w:val="00A10195"/>
    <w:rsid w:val="00A253E7"/>
    <w:rsid w:val="00A50A2D"/>
    <w:rsid w:val="00A63136"/>
    <w:rsid w:val="00AE36AA"/>
    <w:rsid w:val="00B66154"/>
    <w:rsid w:val="00B75F09"/>
    <w:rsid w:val="00B77074"/>
    <w:rsid w:val="00BB4A8B"/>
    <w:rsid w:val="00C40782"/>
    <w:rsid w:val="00C54BA8"/>
    <w:rsid w:val="00C94600"/>
    <w:rsid w:val="00C96678"/>
    <w:rsid w:val="00D21AE1"/>
    <w:rsid w:val="00D57A4D"/>
    <w:rsid w:val="00DA018F"/>
    <w:rsid w:val="00DA5DDF"/>
    <w:rsid w:val="00E31BA0"/>
    <w:rsid w:val="00EB4EF5"/>
    <w:rsid w:val="00F13EDD"/>
    <w:rsid w:val="00F472C9"/>
    <w:rsid w:val="00F95E64"/>
    <w:rsid w:val="00FB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2012-10-01T11:20:00Z</cp:lastPrinted>
  <dcterms:created xsi:type="dcterms:W3CDTF">2012-10-08T06:43:00Z</dcterms:created>
  <dcterms:modified xsi:type="dcterms:W3CDTF">2012-10-13T09:22:00Z</dcterms:modified>
</cp:coreProperties>
</file>