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B4" w:rsidRDefault="00E029B4" w:rsidP="00E029B4">
      <w:pPr>
        <w:jc w:val="center"/>
        <w:rPr>
          <w:rFonts w:cs="B Nazanin"/>
          <w:sz w:val="24"/>
          <w:szCs w:val="24"/>
          <w:lang w:bidi="fa-IR"/>
        </w:rPr>
      </w:pPr>
      <w:r>
        <w:rPr>
          <w:rtl/>
          <w:lang w:bidi="fa-IR"/>
        </w:rPr>
        <w:t>بسمه تعالی</w:t>
      </w:r>
    </w:p>
    <w:p w:rsidR="00E029B4" w:rsidRDefault="00E029B4" w:rsidP="00E029B4">
      <w:pPr>
        <w:tabs>
          <w:tab w:val="right" w:pos="344"/>
          <w:tab w:val="right" w:pos="627"/>
        </w:tabs>
        <w:bidi/>
        <w:spacing w:after="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E029B4" w:rsidRDefault="00E029B4" w:rsidP="00E029B4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درس:کشت سلولی - 1111976                  رشته و مقطع تحصیلی:  بیوتکنولوژی پزشکی،کارشناسی ارشد            ترم: اول</w:t>
      </w:r>
    </w:p>
    <w:p w:rsidR="00E029B4" w:rsidRDefault="00E029B4" w:rsidP="00E029B4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محل برگزاری: دانشکده علوم نوین پزشکی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    نیمسال اول/ دوم : اول                                                      </w:t>
      </w:r>
    </w:p>
    <w:p w:rsidR="00E029B4" w:rsidRDefault="00E029B4" w:rsidP="00E029B4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 / عملی):   1نظری+1 عملی     دروس پیش نیاز:                                                                شماره تماس دانشکده:33355790</w:t>
      </w:r>
    </w:p>
    <w:tbl>
      <w:tblPr>
        <w:tblStyle w:val="TableGrid"/>
        <w:tblpPr w:leftFromText="180" w:rightFromText="180" w:vertAnchor="text" w:horzAnchor="margin" w:tblpY="806"/>
        <w:tblW w:w="133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E029B4" w:rsidTr="00E029B4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E029B4" w:rsidRDefault="00E029B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  <w:rtl/>
              </w:rPr>
              <w:t>جلسه 8الی 15- مدرس: دکتر ضرغامی</w:t>
            </w:r>
          </w:p>
        </w:tc>
      </w:tr>
      <w:tr w:rsidR="00E029B4" w:rsidTr="00E029B4"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E029B4" w:rsidRDefault="00E029B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E029B4" w:rsidRDefault="00E029B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E029B4" w:rsidRDefault="00E029B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E029B4" w:rsidRDefault="00E029B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E029B4" w:rsidRDefault="00E029B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E029B4" w:rsidRDefault="00E029B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E029B4" w:rsidRDefault="00E029B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E029B4" w:rsidRDefault="00E029B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E029B4" w:rsidTr="00E029B4">
        <w:trPr>
          <w:trHeight w:val="343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029B4" w:rsidRDefault="00E029B4"/>
          <w:p w:rsidR="00E029B4" w:rsidRDefault="00E029B4"/>
          <w:p w:rsidR="00E029B4" w:rsidRDefault="00E029B4"/>
          <w:p w:rsidR="00E029B4" w:rsidRDefault="00E029B4">
            <w:pPr>
              <w:jc w:val="center"/>
            </w:pPr>
            <w:r>
              <w:rPr>
                <w:rtl/>
              </w:rPr>
              <w:t>امتحان پایان ترم</w:t>
            </w:r>
          </w:p>
          <w:p w:rsidR="00E029B4" w:rsidRDefault="00E029B4">
            <w:pPr>
              <w:rPr>
                <w:rtl/>
              </w:rPr>
            </w:pPr>
          </w:p>
          <w:p w:rsidR="00E029B4" w:rsidRDefault="00E029B4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029B4" w:rsidRDefault="00E029B4"/>
          <w:p w:rsidR="00E029B4" w:rsidRDefault="00E029B4"/>
          <w:p w:rsidR="00E029B4" w:rsidRDefault="00E029B4">
            <w:pPr>
              <w:jc w:val="center"/>
            </w:pPr>
            <w:r>
              <w:rPr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029B4" w:rsidRDefault="00E029B4"/>
          <w:p w:rsidR="00E029B4" w:rsidRDefault="00E029B4"/>
          <w:p w:rsidR="00E029B4" w:rsidRDefault="00E029B4">
            <w:r>
              <w:rPr>
                <w:rtl/>
              </w:rPr>
              <w:t>2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029B4" w:rsidRDefault="00E029B4"/>
          <w:p w:rsidR="00E029B4" w:rsidRDefault="00E029B4"/>
          <w:p w:rsidR="00E029B4" w:rsidRDefault="00E029B4">
            <w:pPr>
              <w:jc w:val="center"/>
            </w:pPr>
            <w:r>
              <w:rPr>
                <w:rtl/>
              </w:rPr>
              <w:t>کلاس درس</w:t>
            </w:r>
          </w:p>
          <w:p w:rsidR="00E029B4" w:rsidRDefault="00E029B4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029B4" w:rsidRDefault="00E029B4"/>
          <w:p w:rsidR="00E029B4" w:rsidRDefault="00E029B4">
            <w:pPr>
              <w:jc w:val="center"/>
            </w:pPr>
            <w:r>
              <w:rPr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E029B4" w:rsidRDefault="00E029B4">
            <w:pPr>
              <w:tabs>
                <w:tab w:val="left" w:pos="765"/>
              </w:tabs>
              <w:jc w:val="center"/>
            </w:pPr>
            <w:r>
              <w:rPr>
                <w:rtl/>
              </w:rPr>
              <w:t>سخنرانی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029B4" w:rsidRDefault="00E029B4">
            <w:pPr>
              <w:jc w:val="center"/>
            </w:pPr>
            <w:r>
              <w:rPr>
                <w:rtl/>
              </w:rPr>
              <w:t>شناختی</w:t>
            </w:r>
          </w:p>
          <w:p w:rsidR="00E029B4" w:rsidRDefault="00E029B4">
            <w:pPr>
              <w:jc w:val="center"/>
              <w:rPr>
                <w:rtl/>
              </w:rPr>
            </w:pPr>
          </w:p>
          <w:p w:rsidR="00E029B4" w:rsidRDefault="00E029B4">
            <w:pPr>
              <w:jc w:val="center"/>
            </w:pPr>
            <w:r>
              <w:rPr>
                <w:rtl/>
              </w:rPr>
              <w:t>شناختی</w:t>
            </w:r>
          </w:p>
          <w:p w:rsidR="00E029B4" w:rsidRDefault="00E029B4">
            <w:pPr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E029B4" w:rsidRDefault="00E029B4">
            <w:pPr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E029B4" w:rsidRDefault="00E029B4">
            <w:pPr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E029B4" w:rsidRDefault="00E029B4">
            <w:pPr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E029B4" w:rsidRDefault="00E029B4">
            <w:pPr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E029B4" w:rsidRDefault="00E029B4">
            <w:pPr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029B4" w:rsidRDefault="00E029B4">
            <w:pPr>
              <w:tabs>
                <w:tab w:val="left" w:pos="4244"/>
              </w:tabs>
              <w:jc w:val="right"/>
              <w:rPr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1-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مقدمه و تاریخچه کشت سلولهای جانوری</w:t>
            </w:r>
          </w:p>
          <w:p w:rsidR="00E029B4" w:rsidRDefault="00E029B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>
              <w:rPr>
                <w:rFonts w:cstheme="minorHAnsi" w:hint="c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کشت سلولهای جانوری ( گذشته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حال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آینده)</w:t>
            </w:r>
          </w:p>
          <w:p w:rsidR="00E029B4" w:rsidRDefault="00E029B4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3-آزمایشگاه کشت سلولی</w:t>
            </w:r>
          </w:p>
          <w:p w:rsidR="00E029B4" w:rsidRDefault="00E029B4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4-طراح و شمای کلی</w:t>
            </w:r>
          </w:p>
          <w:p w:rsidR="00E029B4" w:rsidRDefault="00E029B4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5-وسائل تجهیزات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>شتشو اتوکلاو کردن</w:t>
            </w:r>
          </w:p>
          <w:p w:rsidR="00E029B4" w:rsidRDefault="00E029B4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6-احتیاطات لازم برای کار با مواد خطرناک بیولوژیک</w:t>
            </w:r>
          </w:p>
          <w:p w:rsidR="00E029B4" w:rsidRDefault="00E029B4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7-محیطهای کشت</w:t>
            </w:r>
          </w:p>
          <w:p w:rsidR="00E029B4" w:rsidRDefault="00E029B4">
            <w:pPr>
              <w:bidi/>
              <w:rPr>
                <w:lang w:bidi="fa-IR"/>
              </w:rPr>
            </w:pPr>
          </w:p>
        </w:tc>
      </w:tr>
    </w:tbl>
    <w:p w:rsidR="00E029B4" w:rsidRDefault="00E029B4" w:rsidP="00E029B4">
      <w:pPr>
        <w:bidi/>
        <w:spacing w:after="0" w:line="240" w:lineRule="auto"/>
        <w:jc w:val="both"/>
        <w:rPr>
          <w:rFonts w:cs="B Nazanin" w:hint="cs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مدرس یا مدرسین: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rtl/>
        </w:rPr>
        <w:t>دکتر ضرغامی، دکتر رحمتی</w:t>
      </w:r>
    </w:p>
    <w:p w:rsidR="00E029B4" w:rsidRDefault="00E029B4" w:rsidP="00E029B4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</w:p>
    <w:p w:rsidR="00E029B4" w:rsidRDefault="00E029B4" w:rsidP="00E029B4">
      <w:pPr>
        <w:pStyle w:val="ListParagraph"/>
        <w:numPr>
          <w:ilvl w:val="0"/>
          <w:numId w:val="1"/>
        </w:numPr>
        <w:bidi/>
        <w:spacing w:after="0" w:line="480" w:lineRule="auto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E029B4" w:rsidRDefault="00E029B4" w:rsidP="00E029B4">
      <w:pPr>
        <w:pStyle w:val="ListParagraph"/>
        <w:numPr>
          <w:ilvl w:val="0"/>
          <w:numId w:val="1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E029B4" w:rsidRDefault="00E029B4" w:rsidP="00E029B4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 کوئیز                           بارم : 3</w:t>
      </w:r>
    </w:p>
    <w:p w:rsidR="00E029B4" w:rsidRDefault="00E029B4" w:rsidP="00E029B4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دوره:امتحان پایان ترم                                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بارم:7</w:t>
      </w:r>
    </w:p>
    <w:p w:rsidR="00977683" w:rsidRDefault="00E029B4" w:rsidP="00E029B4">
      <w:pPr>
        <w:tabs>
          <w:tab w:val="right" w:pos="627"/>
        </w:tabs>
        <w:bidi/>
        <w:spacing w:after="0" w:line="360" w:lineRule="auto"/>
        <w:ind w:left="720"/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sectPr w:rsidR="00977683" w:rsidSect="00E029B4">
      <w:pgSz w:w="15840" w:h="12240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029B4"/>
    <w:rsid w:val="00977683"/>
    <w:rsid w:val="00E0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9B4"/>
    <w:pPr>
      <w:ind w:left="720"/>
      <w:contextualSpacing/>
    </w:pPr>
  </w:style>
  <w:style w:type="table" w:styleId="TableGrid">
    <w:name w:val="Table Grid"/>
    <w:basedOn w:val="TableNormal"/>
    <w:uiPriority w:val="59"/>
    <w:rsid w:val="00E02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>Grizli777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2015-02-04T07:24:00Z</dcterms:created>
  <dcterms:modified xsi:type="dcterms:W3CDTF">2015-02-04T07:25:00Z</dcterms:modified>
</cp:coreProperties>
</file>