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45" w:rsidRPr="000D7297" w:rsidRDefault="00C05607" w:rsidP="00C05607">
      <w:pPr>
        <w:spacing w:line="360" w:lineRule="auto"/>
        <w:jc w:val="center"/>
        <w:rPr>
          <w:b/>
          <w:bCs/>
          <w:color w:val="365F91" w:themeColor="accent1" w:themeShade="BF"/>
        </w:rPr>
      </w:pPr>
      <w:r>
        <w:rPr>
          <w:rFonts w:hint="cs"/>
          <w:b/>
          <w:bCs/>
          <w:color w:val="365F91" w:themeColor="accent1" w:themeShade="BF"/>
          <w:rtl/>
        </w:rPr>
        <w:t xml:space="preserve">برنامه امتحانی </w:t>
      </w:r>
      <w:r w:rsidR="00AA7545" w:rsidRPr="000D7297">
        <w:rPr>
          <w:rFonts w:hint="cs"/>
          <w:b/>
          <w:bCs/>
          <w:color w:val="365F91" w:themeColor="accent1" w:themeShade="BF"/>
          <w:rtl/>
        </w:rPr>
        <w:t xml:space="preserve"> گروه آموزشی:   مهندسی پزشکی      عنوان رشته: مهندسی پزشکی (کارشناسی ارشد ترم </w:t>
      </w:r>
      <w:r w:rsidR="00AA7545">
        <w:rPr>
          <w:rFonts w:hint="cs"/>
          <w:b/>
          <w:bCs/>
          <w:color w:val="365F91" w:themeColor="accent1" w:themeShade="BF"/>
          <w:rtl/>
        </w:rPr>
        <w:t>دوم</w:t>
      </w:r>
      <w:r w:rsidR="00AA7545" w:rsidRPr="000D7297">
        <w:rPr>
          <w:rFonts w:hint="cs"/>
          <w:b/>
          <w:bCs/>
          <w:color w:val="365F91" w:themeColor="accent1" w:themeShade="BF"/>
          <w:rtl/>
        </w:rPr>
        <w:t>)    نیمسال تحصیلی:</w:t>
      </w:r>
      <w:r w:rsidR="00F13BE7">
        <w:rPr>
          <w:rFonts w:hint="cs"/>
          <w:b/>
          <w:bCs/>
          <w:color w:val="365F91" w:themeColor="accent1" w:themeShade="BF"/>
          <w:rtl/>
        </w:rPr>
        <w:t>دو</w:t>
      </w:r>
      <w:r w:rsidR="00F13BE7">
        <w:rPr>
          <w:rFonts w:hint="cs"/>
          <w:b/>
          <w:bCs/>
          <w:color w:val="365F91" w:themeColor="accent1" w:themeShade="BF"/>
          <w:rtl/>
          <w:lang w:bidi="fa-IR"/>
        </w:rPr>
        <w:t>م</w:t>
      </w:r>
      <w:r>
        <w:rPr>
          <w:rFonts w:hint="cs"/>
          <w:b/>
          <w:bCs/>
          <w:color w:val="365F91" w:themeColor="accent1" w:themeShade="BF"/>
          <w:rtl/>
          <w:lang w:bidi="fa-IR"/>
        </w:rPr>
        <w:t>98-1397</w:t>
      </w:r>
    </w:p>
    <w:tbl>
      <w:tblPr>
        <w:tblStyle w:val="TableGrid"/>
        <w:tblpPr w:leftFromText="180" w:rightFromText="180" w:vertAnchor="page" w:horzAnchor="margin" w:tblpXSpec="center" w:tblpY="2356"/>
        <w:bidiVisual/>
        <w:tblW w:w="1203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379"/>
        <w:gridCol w:w="630"/>
        <w:gridCol w:w="630"/>
        <w:gridCol w:w="630"/>
        <w:gridCol w:w="1608"/>
        <w:gridCol w:w="912"/>
        <w:gridCol w:w="2360"/>
        <w:gridCol w:w="2410"/>
      </w:tblGrid>
      <w:tr w:rsidR="00BC7604" w:rsidTr="00737EC6">
        <w:tc>
          <w:tcPr>
            <w:tcW w:w="477" w:type="dxa"/>
            <w:vMerge w:val="restart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379" w:type="dxa"/>
            <w:vMerge w:val="restart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630" w:type="dxa"/>
            <w:vMerge w:val="restart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نظری</w:t>
            </w:r>
          </w:p>
        </w:tc>
        <w:tc>
          <w:tcPr>
            <w:tcW w:w="630" w:type="dxa"/>
            <w:vMerge w:val="restart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عملی</w:t>
            </w:r>
          </w:p>
        </w:tc>
        <w:tc>
          <w:tcPr>
            <w:tcW w:w="630" w:type="dxa"/>
            <w:vMerge w:val="restart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</w:tcBorders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نام استاد   یا اساتید</w:t>
            </w:r>
          </w:p>
        </w:tc>
        <w:tc>
          <w:tcPr>
            <w:tcW w:w="912" w:type="dxa"/>
            <w:vMerge w:val="restart"/>
            <w:tcBorders>
              <w:left w:val="single" w:sz="4" w:space="0" w:color="auto"/>
            </w:tcBorders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سهم هر استاد</w:t>
            </w:r>
          </w:p>
        </w:tc>
        <w:tc>
          <w:tcPr>
            <w:tcW w:w="4770" w:type="dxa"/>
            <w:gridSpan w:val="2"/>
            <w:vAlign w:val="center"/>
          </w:tcPr>
          <w:p w:rsidR="00BC7604" w:rsidRPr="009370C5" w:rsidRDefault="00BC7604" w:rsidP="00C0560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9370C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 xml:space="preserve">برنامه </w:t>
            </w:r>
            <w:r w:rsidR="00C05607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 xml:space="preserve">امتحانی </w:t>
            </w:r>
          </w:p>
        </w:tc>
      </w:tr>
      <w:tr w:rsidR="00C05607" w:rsidTr="00737EC6">
        <w:trPr>
          <w:trHeight w:val="1010"/>
        </w:trPr>
        <w:tc>
          <w:tcPr>
            <w:tcW w:w="477" w:type="dxa"/>
            <w:vMerge/>
            <w:vAlign w:val="center"/>
          </w:tcPr>
          <w:p w:rsidR="00C05607" w:rsidRPr="009370C5" w:rsidRDefault="00C05607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79" w:type="dxa"/>
            <w:vMerge/>
            <w:vAlign w:val="center"/>
          </w:tcPr>
          <w:p w:rsidR="00C05607" w:rsidRPr="009370C5" w:rsidRDefault="00C05607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C05607" w:rsidRPr="009370C5" w:rsidRDefault="00C05607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C05607" w:rsidRPr="009370C5" w:rsidRDefault="00C05607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C05607" w:rsidRPr="009370C5" w:rsidRDefault="00C05607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607" w:rsidRPr="009370C5" w:rsidRDefault="00C05607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vAlign w:val="center"/>
          </w:tcPr>
          <w:p w:rsidR="00C05607" w:rsidRPr="009370C5" w:rsidRDefault="00C05607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60" w:type="dxa"/>
            <w:vAlign w:val="center"/>
          </w:tcPr>
          <w:p w:rsidR="00C05607" w:rsidRPr="009370C5" w:rsidRDefault="00C05607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روز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C05607" w:rsidRPr="009370C5" w:rsidRDefault="00C05607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مورخه</w:t>
            </w:r>
          </w:p>
        </w:tc>
      </w:tr>
      <w:tr w:rsidR="00737EC6" w:rsidTr="00737EC6">
        <w:trPr>
          <w:trHeight w:val="890"/>
        </w:trPr>
        <w:tc>
          <w:tcPr>
            <w:tcW w:w="477" w:type="dxa"/>
            <w:vAlign w:val="center"/>
          </w:tcPr>
          <w:p w:rsidR="00737EC6" w:rsidRPr="00067C06" w:rsidRDefault="00737EC6" w:rsidP="00737EC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79" w:type="dxa"/>
            <w:vAlign w:val="center"/>
          </w:tcPr>
          <w:p w:rsidR="00737EC6" w:rsidRPr="0082660C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پردازش تصاویر دیجیتال</w:t>
            </w:r>
          </w:p>
        </w:tc>
        <w:tc>
          <w:tcPr>
            <w:tcW w:w="630" w:type="dxa"/>
            <w:vAlign w:val="center"/>
          </w:tcPr>
          <w:p w:rsidR="00737EC6" w:rsidRPr="0082660C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737EC6" w:rsidRPr="0082660C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7EC6" w:rsidRPr="0082660C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اسمعیلی</w:t>
            </w:r>
          </w:p>
          <w:p w:rsidR="00737EC6" w:rsidRPr="00E10F71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 راستا-</w:t>
            </w:r>
            <w:r w:rsidRPr="00E10F71">
              <w:rPr>
                <w:rFonts w:ascii="Arial" w:eastAsiaTheme="minorEastAsia" w:hAnsi="Arial" w:cs="B Lotus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E10F71"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ar-SA"/>
              </w:rPr>
              <w:t>دکتر گلابی</w:t>
            </w:r>
          </w:p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سید عربی</w:t>
            </w:r>
          </w:p>
          <w:p w:rsidR="00737EC6" w:rsidRPr="0082660C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737EC6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37EC6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25/1</w:t>
            </w:r>
          </w:p>
          <w:p w:rsidR="00737EC6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75/0</w:t>
            </w:r>
          </w:p>
          <w:p w:rsidR="00737EC6" w:rsidRPr="00303958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C6" w:rsidRPr="006E6062" w:rsidRDefault="00737EC6" w:rsidP="00737EC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EC6" w:rsidRPr="006E6062" w:rsidRDefault="00737EC6" w:rsidP="00737EC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25/03/98</w:t>
            </w:r>
          </w:p>
        </w:tc>
      </w:tr>
      <w:tr w:rsidR="00737EC6" w:rsidTr="00737EC6">
        <w:trPr>
          <w:trHeight w:val="695"/>
        </w:trPr>
        <w:tc>
          <w:tcPr>
            <w:tcW w:w="477" w:type="dxa"/>
            <w:vAlign w:val="center"/>
          </w:tcPr>
          <w:p w:rsidR="00737EC6" w:rsidRPr="00067C06" w:rsidRDefault="00737EC6" w:rsidP="00737EC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79" w:type="dxa"/>
            <w:vAlign w:val="center"/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82660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پردازش سیگنال های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حیاتی</w:t>
            </w:r>
          </w:p>
          <w:p w:rsidR="00737EC6" w:rsidRPr="0082660C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737EC6" w:rsidRPr="0082660C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737EC6" w:rsidRPr="0082660C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7EC6" w:rsidRPr="0082660C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82660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اسمعیلی- دکتر گلابی</w:t>
            </w:r>
          </w:p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یاشار سرباز</w:t>
            </w:r>
          </w:p>
          <w:p w:rsidR="00737EC6" w:rsidRPr="0082660C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737EC6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  <w:p w:rsidR="00737EC6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37EC6" w:rsidRPr="003120A8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:rsidR="00737EC6" w:rsidRPr="009C52C4" w:rsidRDefault="00737EC6" w:rsidP="00737EC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یکشنبه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37EC6" w:rsidRPr="009C52C4" w:rsidRDefault="00737EC6" w:rsidP="00737EC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26/03/98</w:t>
            </w:r>
          </w:p>
        </w:tc>
      </w:tr>
      <w:tr w:rsidR="00737EC6" w:rsidTr="00737EC6">
        <w:trPr>
          <w:trHeight w:val="558"/>
        </w:trPr>
        <w:tc>
          <w:tcPr>
            <w:tcW w:w="477" w:type="dxa"/>
            <w:vAlign w:val="center"/>
          </w:tcPr>
          <w:p w:rsidR="00737EC6" w:rsidRPr="00067C06" w:rsidRDefault="00737EC6" w:rsidP="00737EC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79" w:type="dxa"/>
            <w:vAlign w:val="center"/>
          </w:tcPr>
          <w:p w:rsidR="00737EC6" w:rsidRPr="003120A8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اپتیک و کاربردهای آن در مهندسی پزشکی</w:t>
            </w:r>
          </w:p>
        </w:tc>
        <w:tc>
          <w:tcPr>
            <w:tcW w:w="630" w:type="dxa"/>
            <w:vAlign w:val="center"/>
          </w:tcPr>
          <w:p w:rsidR="00737EC6" w:rsidRPr="003120A8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737EC6" w:rsidRPr="003120A8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7EC6" w:rsidRPr="003120A8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راستا</w:t>
            </w:r>
          </w:p>
          <w:p w:rsidR="00737EC6" w:rsidRPr="003120A8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اسمعیلی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737EC6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5/2</w:t>
            </w:r>
          </w:p>
          <w:p w:rsidR="00737EC6" w:rsidRPr="00303958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C6" w:rsidRPr="009C52C4" w:rsidRDefault="00737EC6" w:rsidP="00737EC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EC6" w:rsidRPr="009C52C4" w:rsidRDefault="00737EC6" w:rsidP="00737EC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28/03/98</w:t>
            </w:r>
          </w:p>
        </w:tc>
      </w:tr>
      <w:tr w:rsidR="00737EC6" w:rsidTr="00737EC6">
        <w:trPr>
          <w:trHeight w:val="744"/>
        </w:trPr>
        <w:tc>
          <w:tcPr>
            <w:tcW w:w="477" w:type="dxa"/>
            <w:vAlign w:val="center"/>
          </w:tcPr>
          <w:p w:rsidR="00737EC6" w:rsidRPr="00067C06" w:rsidRDefault="00737EC6" w:rsidP="00737EC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79" w:type="dxa"/>
            <w:vAlign w:val="center"/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37278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ابزار دقیق پزشکی</w:t>
            </w:r>
          </w:p>
          <w:p w:rsidR="00737EC6" w:rsidRPr="003120A8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737EC6" w:rsidRPr="003120A8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37EC6" w:rsidRPr="003120A8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7EC6" w:rsidRPr="003120A8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دکترکشتکار</w:t>
            </w:r>
          </w:p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رحیمی</w:t>
            </w:r>
          </w:p>
          <w:p w:rsidR="00737EC6" w:rsidRPr="003120A8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سرباز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737EC6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6/0</w:t>
            </w:r>
          </w:p>
          <w:p w:rsidR="00737EC6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7/0</w:t>
            </w:r>
          </w:p>
          <w:p w:rsidR="00737EC6" w:rsidRPr="003120A8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7/0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C6" w:rsidRDefault="00737EC6" w:rsidP="00737EC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شنبه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EC6" w:rsidRDefault="00737EC6" w:rsidP="00737EC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01/04/98</w:t>
            </w:r>
          </w:p>
        </w:tc>
      </w:tr>
      <w:tr w:rsidR="00737EC6" w:rsidTr="00737EC6">
        <w:trPr>
          <w:trHeight w:val="732"/>
        </w:trPr>
        <w:tc>
          <w:tcPr>
            <w:tcW w:w="477" w:type="dxa"/>
            <w:vAlign w:val="center"/>
          </w:tcPr>
          <w:p w:rsidR="00737EC6" w:rsidRPr="003120A8" w:rsidRDefault="00737EC6" w:rsidP="00737EC6">
            <w:pPr>
              <w:spacing w:line="360" w:lineRule="auto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79" w:type="dxa"/>
            <w:vAlign w:val="center"/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آزمایشگاه مهندسی بالینی2</w:t>
            </w:r>
          </w:p>
          <w:p w:rsidR="00737EC6" w:rsidRPr="009370C5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737EC6" w:rsidRPr="009370C5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7EC6" w:rsidRPr="009370C5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737EC6" w:rsidRPr="009370C5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دکترراستا</w:t>
            </w:r>
          </w:p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اسمعیلی </w:t>
            </w:r>
          </w:p>
          <w:p w:rsidR="00737EC6" w:rsidRPr="009370C5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رحیمی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737EC6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737EC6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737EC6" w:rsidRPr="009370C5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C6" w:rsidRPr="006E6062" w:rsidRDefault="00737EC6" w:rsidP="00737EC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EC6" w:rsidRPr="006E6062" w:rsidRDefault="00737EC6" w:rsidP="00737EC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04/04/98</w:t>
            </w:r>
          </w:p>
        </w:tc>
      </w:tr>
      <w:tr w:rsidR="00737EC6" w:rsidTr="00737EC6">
        <w:trPr>
          <w:trHeight w:val="732"/>
        </w:trPr>
        <w:tc>
          <w:tcPr>
            <w:tcW w:w="477" w:type="dxa"/>
            <w:vAlign w:val="center"/>
          </w:tcPr>
          <w:p w:rsidR="00737EC6" w:rsidRDefault="00737EC6" w:rsidP="00737EC6">
            <w:pPr>
              <w:spacing w:line="360" w:lineRule="auto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79" w:type="dxa"/>
            <w:vAlign w:val="center"/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روش تحقیق</w:t>
            </w:r>
          </w:p>
        </w:tc>
        <w:tc>
          <w:tcPr>
            <w:tcW w:w="630" w:type="dxa"/>
            <w:vAlign w:val="center"/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راستا</w:t>
            </w:r>
          </w:p>
          <w:p w:rsidR="00737EC6" w:rsidRDefault="00737EC6" w:rsidP="00737EC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اسمعیلی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737EC6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37EC6" w:rsidRPr="009370C5" w:rsidRDefault="00737EC6" w:rsidP="00737EC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C6" w:rsidRPr="006E6062" w:rsidRDefault="00737EC6" w:rsidP="00737EC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EC6" w:rsidRPr="006E6062" w:rsidRDefault="00737EC6" w:rsidP="00737EC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06/04/98</w:t>
            </w:r>
          </w:p>
        </w:tc>
      </w:tr>
    </w:tbl>
    <w:p w:rsidR="003D6662" w:rsidRDefault="003D6662"/>
    <w:sectPr w:rsidR="003D6662" w:rsidSect="00AA75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45"/>
    <w:rsid w:val="00077ABA"/>
    <w:rsid w:val="00346930"/>
    <w:rsid w:val="003D6662"/>
    <w:rsid w:val="00434C1F"/>
    <w:rsid w:val="00737EC6"/>
    <w:rsid w:val="0077481B"/>
    <w:rsid w:val="008C08B0"/>
    <w:rsid w:val="008C4780"/>
    <w:rsid w:val="00A67532"/>
    <w:rsid w:val="00AA7545"/>
    <w:rsid w:val="00BC7604"/>
    <w:rsid w:val="00C05607"/>
    <w:rsid w:val="00E10F71"/>
    <w:rsid w:val="00EC36B6"/>
    <w:rsid w:val="00F13BE7"/>
    <w:rsid w:val="00F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5D4C62-E218-40C5-82C7-8C783005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545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2019-01-27T08:23:00Z</cp:lastPrinted>
  <dcterms:created xsi:type="dcterms:W3CDTF">2018-12-10T07:47:00Z</dcterms:created>
  <dcterms:modified xsi:type="dcterms:W3CDTF">2019-01-27T08:23:00Z</dcterms:modified>
</cp:coreProperties>
</file>