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5C" w:rsidRDefault="00BD085C" w:rsidP="00BD085C">
      <w:pPr>
        <w:bidi/>
        <w:jc w:val="center"/>
        <w:rPr>
          <w:rFonts w:cs="B Titr"/>
          <w:sz w:val="34"/>
          <w:szCs w:val="34"/>
          <w:rtl/>
        </w:rPr>
      </w:pPr>
      <w:r w:rsidRPr="005040D6">
        <w:rPr>
          <w:rFonts w:cs="B Titr"/>
          <w:sz w:val="34"/>
          <w:szCs w:val="34"/>
          <w:rtl/>
        </w:rPr>
        <w:t>برنامه سمینار</w:t>
      </w:r>
      <w:r w:rsidRPr="005040D6">
        <w:rPr>
          <w:rFonts w:cs="B Titr"/>
          <w:sz w:val="34"/>
          <w:szCs w:val="34"/>
        </w:rPr>
        <w:t>II</w:t>
      </w:r>
      <w:r>
        <w:rPr>
          <w:rFonts w:cs="B Titr"/>
          <w:sz w:val="34"/>
          <w:szCs w:val="34"/>
          <w:rtl/>
        </w:rPr>
        <w:t>-</w:t>
      </w:r>
      <w:r w:rsidRPr="005040D6">
        <w:rPr>
          <w:rFonts w:cs="B Titr"/>
          <w:sz w:val="34"/>
          <w:szCs w:val="34"/>
          <w:rtl/>
        </w:rPr>
        <w:t xml:space="preserve"> </w:t>
      </w:r>
      <w:r w:rsidRPr="001A3573">
        <w:rPr>
          <w:rFonts w:cs="B Titr"/>
          <w:sz w:val="26"/>
          <w:szCs w:val="26"/>
        </w:rPr>
        <w:t>Ph.D</w:t>
      </w:r>
      <w:r w:rsidRPr="00A328C9">
        <w:rPr>
          <w:rFonts w:cs="B Titr"/>
          <w:rtl/>
        </w:rPr>
        <w:t xml:space="preserve"> بيوتكنولوژي</w:t>
      </w:r>
      <w:r w:rsidRPr="00C15DBF">
        <w:rPr>
          <w:rFonts w:cs="B Titr"/>
          <w:rtl/>
        </w:rPr>
        <w:t xml:space="preserve"> </w:t>
      </w:r>
      <w:r>
        <w:rPr>
          <w:rFonts w:cs="B Titr"/>
          <w:rtl/>
        </w:rPr>
        <w:t>پزشکی ترم 2 دانشکده علوم نوین پزشکی</w:t>
      </w:r>
      <w:r>
        <w:rPr>
          <w:rFonts w:cs="B Titr"/>
          <w:sz w:val="34"/>
          <w:szCs w:val="34"/>
          <w:rtl/>
        </w:rPr>
        <w:t xml:space="preserve"> دو شنبه </w:t>
      </w:r>
      <w:r w:rsidRPr="0022189F">
        <w:rPr>
          <w:rFonts w:cs="B Titr"/>
          <w:sz w:val="34"/>
          <w:szCs w:val="34"/>
          <w:rtl/>
        </w:rPr>
        <w:t>(</w:t>
      </w:r>
      <w:r>
        <w:rPr>
          <w:rFonts w:cs="B Titr"/>
          <w:sz w:val="34"/>
          <w:szCs w:val="34"/>
          <w:rtl/>
        </w:rPr>
        <w:t>9</w:t>
      </w:r>
      <w:r w:rsidRPr="0022189F">
        <w:rPr>
          <w:rFonts w:cs="B Titr"/>
          <w:sz w:val="34"/>
          <w:szCs w:val="34"/>
          <w:rtl/>
        </w:rPr>
        <w:t xml:space="preserve"> – </w:t>
      </w:r>
      <w:r>
        <w:rPr>
          <w:rFonts w:cs="B Titr"/>
          <w:sz w:val="34"/>
          <w:szCs w:val="34"/>
          <w:rtl/>
        </w:rPr>
        <w:t>8</w:t>
      </w:r>
      <w:r w:rsidRPr="0022189F">
        <w:rPr>
          <w:rFonts w:cs="B Titr"/>
          <w:sz w:val="34"/>
          <w:szCs w:val="34"/>
          <w:rtl/>
        </w:rPr>
        <w:t xml:space="preserve"> )</w:t>
      </w:r>
      <w:r>
        <w:rPr>
          <w:rFonts w:cs="B Titr"/>
          <w:sz w:val="34"/>
          <w:szCs w:val="34"/>
          <w:rtl/>
        </w:rPr>
        <w:t xml:space="preserve"> کلاس 1</w:t>
      </w:r>
    </w:p>
    <w:p w:rsidR="00BD085C" w:rsidRPr="0022189F" w:rsidRDefault="00BD085C" w:rsidP="00BD085C">
      <w:pPr>
        <w:bidi/>
        <w:jc w:val="center"/>
        <w:rPr>
          <w:rFonts w:cs="B Titr"/>
          <w:sz w:val="34"/>
          <w:szCs w:val="34"/>
          <w:rtl/>
        </w:rPr>
      </w:pPr>
    </w:p>
    <w:p w:rsidR="00BD085C" w:rsidRPr="004E4E1A" w:rsidRDefault="00BD085C" w:rsidP="00BD085C">
      <w:pPr>
        <w:bidi/>
        <w:jc w:val="center"/>
        <w:rPr>
          <w:rFonts w:cs="Titr"/>
          <w:sz w:val="20"/>
          <w:szCs w:val="20"/>
          <w:rtl/>
        </w:rPr>
      </w:pPr>
      <w:r>
        <w:rPr>
          <w:rFonts w:cs="Titr"/>
          <w:sz w:val="20"/>
          <w:szCs w:val="20"/>
          <w:rtl/>
        </w:rPr>
        <w:t xml:space="preserve">کوردیناتور درس: دکتر ضرغامی </w:t>
      </w:r>
      <w:r>
        <w:rPr>
          <w:rFonts w:cs="Titr"/>
          <w:sz w:val="20"/>
          <w:szCs w:val="20"/>
          <w:rtl/>
        </w:rPr>
        <w:tab/>
      </w:r>
      <w:r>
        <w:rPr>
          <w:rFonts w:cs="Titr"/>
          <w:sz w:val="20"/>
          <w:szCs w:val="20"/>
          <w:rtl/>
        </w:rPr>
        <w:tab/>
      </w:r>
      <w:r w:rsidRPr="004E4E1A">
        <w:rPr>
          <w:rFonts w:cs="Titr"/>
          <w:sz w:val="20"/>
          <w:szCs w:val="20"/>
          <w:rtl/>
        </w:rPr>
        <w:t xml:space="preserve"> </w:t>
      </w:r>
      <w:r w:rsidRPr="002B712D">
        <w:rPr>
          <w:rFonts w:cs="Titr"/>
          <w:sz w:val="20"/>
          <w:szCs w:val="20"/>
          <w:rtl/>
        </w:rPr>
        <w:t>تعداد واحد :  2 واحد نظری</w:t>
      </w:r>
    </w:p>
    <w:tbl>
      <w:tblPr>
        <w:tblpPr w:leftFromText="180" w:rightFromText="180" w:vertAnchor="text" w:horzAnchor="margin" w:tblpXSpec="center" w:tblpY="397"/>
        <w:bidiVisual/>
        <w:tblW w:w="10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226"/>
        <w:gridCol w:w="1245"/>
        <w:gridCol w:w="793"/>
        <w:gridCol w:w="1800"/>
        <w:gridCol w:w="3170"/>
        <w:gridCol w:w="1870"/>
      </w:tblGrid>
      <w:tr w:rsidR="00BD085C" w:rsidRPr="00743AA6" w:rsidTr="00E31B6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226" w:type="dxa"/>
            <w:vAlign w:val="center"/>
          </w:tcPr>
          <w:p w:rsidR="00BD085C" w:rsidRPr="000631F3" w:rsidRDefault="00BD085C" w:rsidP="00E31B6D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0631F3">
              <w:rPr>
                <w:rFonts w:cs="Titr"/>
                <w:sz w:val="24"/>
                <w:szCs w:val="24"/>
                <w:rtl/>
              </w:rPr>
              <w:t>تاریخ</w:t>
            </w:r>
          </w:p>
        </w:tc>
        <w:tc>
          <w:tcPr>
            <w:tcW w:w="1245" w:type="dxa"/>
            <w:vAlign w:val="center"/>
          </w:tcPr>
          <w:p w:rsidR="00BD085C" w:rsidRPr="000631F3" w:rsidRDefault="00BD085C" w:rsidP="00E31B6D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0631F3">
              <w:rPr>
                <w:rFonts w:cs="Titr"/>
                <w:sz w:val="24"/>
                <w:szCs w:val="24"/>
                <w:rtl/>
              </w:rPr>
              <w:t>روز</w:t>
            </w:r>
          </w:p>
        </w:tc>
        <w:tc>
          <w:tcPr>
            <w:tcW w:w="793" w:type="dxa"/>
            <w:vAlign w:val="center"/>
          </w:tcPr>
          <w:p w:rsidR="00BD085C" w:rsidRPr="000631F3" w:rsidRDefault="00BD085C" w:rsidP="00E31B6D">
            <w:pPr>
              <w:bidi/>
              <w:jc w:val="center"/>
              <w:rPr>
                <w:rFonts w:cs="Titr"/>
                <w:sz w:val="24"/>
                <w:szCs w:val="24"/>
                <w:lang w:bidi="ar-SA"/>
              </w:rPr>
            </w:pPr>
            <w:r w:rsidRPr="000631F3">
              <w:rPr>
                <w:rFonts w:cs="Titr"/>
                <w:sz w:val="24"/>
                <w:szCs w:val="24"/>
                <w:rtl/>
                <w:lang w:bidi="ar-SA"/>
              </w:rPr>
              <w:t>جلسه</w:t>
            </w:r>
          </w:p>
        </w:tc>
        <w:tc>
          <w:tcPr>
            <w:tcW w:w="1800" w:type="dxa"/>
            <w:vAlign w:val="center"/>
          </w:tcPr>
          <w:p w:rsidR="00BD085C" w:rsidRPr="000631F3" w:rsidRDefault="00BD085C" w:rsidP="00E31B6D">
            <w:pPr>
              <w:bidi/>
              <w:jc w:val="center"/>
              <w:rPr>
                <w:rFonts w:cs="Titr"/>
                <w:sz w:val="24"/>
                <w:szCs w:val="24"/>
                <w:lang w:bidi="ar-SA"/>
              </w:rPr>
            </w:pPr>
            <w:r w:rsidRPr="000631F3">
              <w:rPr>
                <w:rFonts w:cs="Titr"/>
                <w:sz w:val="24"/>
                <w:szCs w:val="24"/>
                <w:rtl/>
                <w:lang w:bidi="ar-SA"/>
              </w:rPr>
              <w:t>ارائه کننده</w:t>
            </w:r>
          </w:p>
        </w:tc>
        <w:tc>
          <w:tcPr>
            <w:tcW w:w="3170" w:type="dxa"/>
            <w:vAlign w:val="center"/>
          </w:tcPr>
          <w:p w:rsidR="00BD085C" w:rsidRPr="000631F3" w:rsidRDefault="00BD085C" w:rsidP="00E31B6D">
            <w:pPr>
              <w:bidi/>
              <w:jc w:val="center"/>
              <w:rPr>
                <w:rFonts w:cs="Titr"/>
                <w:sz w:val="24"/>
                <w:szCs w:val="24"/>
                <w:lang w:bidi="ar-SA"/>
              </w:rPr>
            </w:pPr>
            <w:r w:rsidRPr="000631F3">
              <w:rPr>
                <w:rFonts w:cs="Titr"/>
                <w:sz w:val="24"/>
                <w:szCs w:val="24"/>
                <w:rtl/>
                <w:lang w:bidi="ar-SA"/>
              </w:rPr>
              <w:t>موضوع</w:t>
            </w:r>
          </w:p>
        </w:tc>
        <w:tc>
          <w:tcPr>
            <w:tcW w:w="1870" w:type="dxa"/>
            <w:vAlign w:val="center"/>
          </w:tcPr>
          <w:p w:rsidR="00BD085C" w:rsidRPr="000631F3" w:rsidRDefault="00BD085C" w:rsidP="00E31B6D">
            <w:pPr>
              <w:jc w:val="center"/>
              <w:rPr>
                <w:rFonts w:cs="Titr"/>
                <w:sz w:val="24"/>
                <w:szCs w:val="24"/>
              </w:rPr>
            </w:pPr>
            <w:r w:rsidRPr="000631F3">
              <w:rPr>
                <w:rFonts w:cs="Titr"/>
                <w:sz w:val="24"/>
                <w:szCs w:val="24"/>
                <w:rtl/>
              </w:rPr>
              <w:t>استاد راهنما</w:t>
            </w:r>
          </w:p>
        </w:tc>
      </w:tr>
      <w:tr w:rsidR="00BD085C" w:rsidRPr="004E4E1A" w:rsidTr="00E31B6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226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30/8/90</w:t>
            </w:r>
          </w:p>
        </w:tc>
        <w:tc>
          <w:tcPr>
            <w:tcW w:w="1245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دو شنبه</w:t>
            </w:r>
          </w:p>
        </w:tc>
        <w:tc>
          <w:tcPr>
            <w:tcW w:w="793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1</w:t>
            </w:r>
          </w:p>
        </w:tc>
        <w:tc>
          <w:tcPr>
            <w:tcW w:w="1800" w:type="dxa"/>
            <w:vAlign w:val="center"/>
          </w:tcPr>
          <w:p w:rsidR="00BD085C" w:rsidRPr="009754F3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  <w:rtl/>
              </w:rPr>
              <w:t xml:space="preserve">جهانبانی </w:t>
            </w:r>
          </w:p>
        </w:tc>
        <w:tc>
          <w:tcPr>
            <w:tcW w:w="3170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BD085C" w:rsidRPr="009754F3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  <w:rtl/>
              </w:rPr>
              <w:t xml:space="preserve">دکتر ضرغامی </w:t>
            </w:r>
          </w:p>
        </w:tc>
      </w:tr>
      <w:tr w:rsidR="00BD085C" w:rsidRPr="004E4E1A" w:rsidTr="00E31B6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226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7/9/90</w:t>
            </w:r>
          </w:p>
        </w:tc>
        <w:tc>
          <w:tcPr>
            <w:tcW w:w="1245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دو شنبه</w:t>
            </w:r>
          </w:p>
        </w:tc>
        <w:tc>
          <w:tcPr>
            <w:tcW w:w="793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2</w:t>
            </w:r>
          </w:p>
        </w:tc>
        <w:tc>
          <w:tcPr>
            <w:tcW w:w="1800" w:type="dxa"/>
            <w:vAlign w:val="center"/>
          </w:tcPr>
          <w:p w:rsidR="00BD085C" w:rsidRPr="009754F3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  <w:rtl/>
              </w:rPr>
              <w:t>مقدسی</w:t>
            </w:r>
          </w:p>
        </w:tc>
        <w:tc>
          <w:tcPr>
            <w:tcW w:w="3170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BD085C" w:rsidRPr="009754F3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  <w:rtl/>
              </w:rPr>
              <w:t xml:space="preserve">دکتر ضرغامی </w:t>
            </w:r>
          </w:p>
        </w:tc>
      </w:tr>
      <w:tr w:rsidR="00BD085C" w:rsidRPr="004E4E1A" w:rsidTr="00E31B6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226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21/9/90</w:t>
            </w:r>
          </w:p>
        </w:tc>
        <w:tc>
          <w:tcPr>
            <w:tcW w:w="1245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دو شنبه</w:t>
            </w:r>
          </w:p>
        </w:tc>
        <w:tc>
          <w:tcPr>
            <w:tcW w:w="793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vAlign w:val="center"/>
          </w:tcPr>
          <w:p w:rsidR="00BD085C" w:rsidRPr="009754F3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  <w:rtl/>
              </w:rPr>
              <w:t>صیدی</w:t>
            </w:r>
          </w:p>
        </w:tc>
        <w:tc>
          <w:tcPr>
            <w:tcW w:w="3170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BD085C" w:rsidRPr="009754F3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  <w:rtl/>
              </w:rPr>
              <w:t xml:space="preserve">دکتر ضرغامی </w:t>
            </w:r>
          </w:p>
        </w:tc>
      </w:tr>
      <w:tr w:rsidR="00BD085C" w:rsidRPr="004E4E1A" w:rsidTr="00E31B6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226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28/9/90</w:t>
            </w:r>
          </w:p>
        </w:tc>
        <w:tc>
          <w:tcPr>
            <w:tcW w:w="1245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دو شنبه</w:t>
            </w:r>
          </w:p>
        </w:tc>
        <w:tc>
          <w:tcPr>
            <w:tcW w:w="793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vAlign w:val="center"/>
          </w:tcPr>
          <w:p w:rsidR="00BD085C" w:rsidRPr="009754F3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  <w:rtl/>
              </w:rPr>
              <w:t xml:space="preserve">شریفی نیا </w:t>
            </w:r>
          </w:p>
        </w:tc>
        <w:tc>
          <w:tcPr>
            <w:tcW w:w="3170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BD085C" w:rsidRPr="009754F3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  <w:rtl/>
              </w:rPr>
              <w:t xml:space="preserve">دکتر ضرغامی </w:t>
            </w:r>
          </w:p>
        </w:tc>
      </w:tr>
      <w:tr w:rsidR="00BD085C" w:rsidRPr="004E4E1A" w:rsidTr="00E31B6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226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5/10/90</w:t>
            </w:r>
          </w:p>
        </w:tc>
        <w:tc>
          <w:tcPr>
            <w:tcW w:w="1245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دو شنبه</w:t>
            </w:r>
          </w:p>
        </w:tc>
        <w:tc>
          <w:tcPr>
            <w:tcW w:w="793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 w:rsidRPr="004E4E1A">
              <w:rPr>
                <w:rFonts w:cs="B Compset"/>
                <w:sz w:val="24"/>
                <w:szCs w:val="24"/>
                <w:rtl/>
              </w:rPr>
              <w:t>5</w:t>
            </w:r>
          </w:p>
        </w:tc>
        <w:tc>
          <w:tcPr>
            <w:tcW w:w="1800" w:type="dxa"/>
            <w:vAlign w:val="center"/>
          </w:tcPr>
          <w:p w:rsidR="00BD085C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  <w:rtl/>
              </w:rPr>
              <w:t>زنونی</w:t>
            </w:r>
          </w:p>
        </w:tc>
        <w:tc>
          <w:tcPr>
            <w:tcW w:w="3170" w:type="dxa"/>
            <w:vAlign w:val="center"/>
          </w:tcPr>
          <w:p w:rsidR="00BD085C" w:rsidRPr="004E4E1A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BD085C" w:rsidRPr="009754F3" w:rsidRDefault="00BD085C" w:rsidP="00E31B6D">
            <w:pPr>
              <w:bidi/>
              <w:jc w:val="center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  <w:rtl/>
              </w:rPr>
              <w:t xml:space="preserve">دکتر ضرغامی </w:t>
            </w:r>
          </w:p>
        </w:tc>
      </w:tr>
    </w:tbl>
    <w:p w:rsidR="00BD085C" w:rsidRPr="004E4E1A" w:rsidRDefault="00BD085C" w:rsidP="00BD085C">
      <w:pPr>
        <w:bidi/>
        <w:jc w:val="center"/>
        <w:rPr>
          <w:rFonts w:cs="B Compset"/>
          <w:sz w:val="24"/>
          <w:szCs w:val="24"/>
          <w:rtl/>
        </w:rPr>
      </w:pPr>
    </w:p>
    <w:p w:rsidR="00BD085C" w:rsidRDefault="00BD085C" w:rsidP="00BD085C">
      <w:pPr>
        <w:bidi/>
        <w:rPr>
          <w:rFonts w:cs="B Lotus"/>
          <w:b w:val="0"/>
          <w:bCs w:val="0"/>
          <w:rtl/>
        </w:rPr>
      </w:pPr>
    </w:p>
    <w:p w:rsidR="00BD085C" w:rsidRPr="00BD6806" w:rsidRDefault="00BD085C" w:rsidP="00BD085C">
      <w:pPr>
        <w:bidi/>
        <w:rPr>
          <w:rFonts w:cs="B Titr"/>
          <w:sz w:val="26"/>
          <w:szCs w:val="26"/>
          <w:rtl/>
        </w:rPr>
      </w:pPr>
      <w:r w:rsidRPr="0054303B">
        <w:rPr>
          <w:rFonts w:cs="B Lotus"/>
          <w:b w:val="0"/>
          <w:bCs w:val="0"/>
          <w:rtl/>
        </w:rPr>
        <w:t xml:space="preserve">امضای </w:t>
      </w:r>
      <w:r>
        <w:rPr>
          <w:rFonts w:cs="B Lotus"/>
          <w:b w:val="0"/>
          <w:bCs w:val="0"/>
          <w:rtl/>
        </w:rPr>
        <w:t>مدیر</w:t>
      </w:r>
      <w:r w:rsidRPr="0054303B">
        <w:rPr>
          <w:rFonts w:cs="B Lotus"/>
          <w:b w:val="0"/>
          <w:bCs w:val="0"/>
          <w:rtl/>
        </w:rPr>
        <w:t xml:space="preserve"> گروه :</w:t>
      </w:r>
    </w:p>
    <w:p w:rsidR="00BD085C" w:rsidRDefault="00BD085C" w:rsidP="00BD085C">
      <w:pPr>
        <w:bidi/>
        <w:rPr>
          <w:rFonts w:cs="B Nazanin"/>
          <w:rtl/>
        </w:rPr>
      </w:pPr>
    </w:p>
    <w:p w:rsidR="00FF4DF3" w:rsidRDefault="00FF4DF3"/>
    <w:p w:rsidR="00BD085C" w:rsidRDefault="00BD085C"/>
    <w:p w:rsidR="00BD085C" w:rsidRDefault="00BD085C"/>
    <w:p w:rsidR="00BD085C" w:rsidRDefault="00BD085C"/>
    <w:p w:rsidR="00BD085C" w:rsidRDefault="00BD085C"/>
    <w:p w:rsidR="00BD085C" w:rsidRDefault="00BD085C"/>
    <w:p w:rsidR="00BD085C" w:rsidRDefault="00BD085C"/>
    <w:p w:rsidR="00BD085C" w:rsidRDefault="00BD085C"/>
    <w:p w:rsidR="00BD085C" w:rsidRDefault="00BD085C"/>
    <w:p w:rsidR="00BD085C" w:rsidRDefault="00BD085C"/>
    <w:p w:rsidR="00BD085C" w:rsidRDefault="00BD085C"/>
    <w:p w:rsidR="00BD085C" w:rsidRDefault="00BD085C"/>
    <w:p w:rsidR="00BD085C" w:rsidRDefault="00BD085C"/>
    <w:p w:rsidR="00BD085C" w:rsidRDefault="00BD085C"/>
    <w:p w:rsidR="00BD085C" w:rsidRPr="00517FE8" w:rsidRDefault="00BD085C" w:rsidP="00BD085C">
      <w:pPr>
        <w:bidi/>
        <w:rPr>
          <w:rFonts w:cs="B Titr"/>
          <w:sz w:val="26"/>
          <w:szCs w:val="26"/>
          <w:rtl/>
        </w:rPr>
      </w:pPr>
      <w:r w:rsidRPr="00517FE8">
        <w:rPr>
          <w:rFonts w:cs="B Titr"/>
          <w:b w:val="0"/>
          <w:bCs w:val="0"/>
          <w:sz w:val="26"/>
          <w:szCs w:val="26"/>
          <w:rtl/>
        </w:rPr>
        <w:t xml:space="preserve">ژنتيك ملكولي انساني و گياهي </w:t>
      </w:r>
      <w:r w:rsidRPr="00517FE8">
        <w:rPr>
          <w:rFonts w:cs="B Titr"/>
          <w:sz w:val="26"/>
          <w:szCs w:val="26"/>
          <w:rtl/>
        </w:rPr>
        <w:t xml:space="preserve">- </w:t>
      </w:r>
      <w:r w:rsidRPr="00517FE8">
        <w:rPr>
          <w:rFonts w:cs="B Titr"/>
          <w:b w:val="0"/>
          <w:bCs w:val="0"/>
          <w:sz w:val="26"/>
          <w:szCs w:val="26"/>
        </w:rPr>
        <w:t>Ph.D</w:t>
      </w:r>
      <w:r w:rsidRPr="00517FE8">
        <w:rPr>
          <w:rFonts w:cs="B Titr"/>
          <w:b w:val="0"/>
          <w:bCs w:val="0"/>
          <w:sz w:val="26"/>
          <w:szCs w:val="26"/>
          <w:rtl/>
        </w:rPr>
        <w:t xml:space="preserve"> بيوتكنولوژي پزشکی ترم 2 دانشکده علوم نوین پزشکی</w:t>
      </w:r>
    </w:p>
    <w:p w:rsidR="00BD085C" w:rsidRPr="006A0BC7" w:rsidRDefault="00BD085C" w:rsidP="00BD085C">
      <w:pPr>
        <w:bidi/>
        <w:jc w:val="center"/>
        <w:rPr>
          <w:rFonts w:cs="Titr"/>
          <w:sz w:val="20"/>
          <w:szCs w:val="20"/>
          <w:rtl/>
        </w:rPr>
      </w:pPr>
      <w:r>
        <w:rPr>
          <w:rFonts w:cs="Titr"/>
          <w:sz w:val="20"/>
          <w:szCs w:val="20"/>
          <w:rtl/>
        </w:rPr>
        <w:t>کوردیناتور درس: دکترمحمدی                                                               تعداد واحد :  2 واحد نظر</w:t>
      </w:r>
      <w:r>
        <w:rPr>
          <w:rFonts w:cs="Titr" w:hint="cs"/>
          <w:sz w:val="20"/>
          <w:szCs w:val="20"/>
          <w:rtl/>
        </w:rPr>
        <w:t>ی</w:t>
      </w:r>
    </w:p>
    <w:tbl>
      <w:tblPr>
        <w:tblpPr w:leftFromText="180" w:rightFromText="180" w:vertAnchor="text" w:horzAnchor="margin" w:tblpXSpec="center" w:tblpY="270"/>
        <w:bidiVisual/>
        <w:tblW w:w="10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315"/>
        <w:gridCol w:w="952"/>
        <w:gridCol w:w="706"/>
        <w:gridCol w:w="1755"/>
        <w:gridCol w:w="5652"/>
      </w:tblGrid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5" w:type="dxa"/>
            <w:vAlign w:val="center"/>
          </w:tcPr>
          <w:p w:rsidR="00BD085C" w:rsidRPr="007C53A3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C53A3">
              <w:rPr>
                <w:rFonts w:cs="B Nazanin"/>
                <w:b w:val="0"/>
                <w:bCs w:val="0"/>
                <w:sz w:val="24"/>
                <w:szCs w:val="24"/>
                <w:rtl/>
              </w:rPr>
              <w:t>تاریخ</w:t>
            </w:r>
          </w:p>
        </w:tc>
        <w:tc>
          <w:tcPr>
            <w:tcW w:w="952" w:type="dxa"/>
            <w:vAlign w:val="center"/>
          </w:tcPr>
          <w:p w:rsidR="00BD085C" w:rsidRPr="007C53A3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C53A3">
              <w:rPr>
                <w:rFonts w:cs="B Nazanin"/>
                <w:b w:val="0"/>
                <w:bCs w:val="0"/>
                <w:sz w:val="24"/>
                <w:szCs w:val="24"/>
                <w:rtl/>
              </w:rPr>
              <w:t>روز</w:t>
            </w:r>
          </w:p>
        </w:tc>
        <w:tc>
          <w:tcPr>
            <w:tcW w:w="706" w:type="dxa"/>
            <w:vAlign w:val="center"/>
          </w:tcPr>
          <w:p w:rsidR="00BD085C" w:rsidRPr="007C53A3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7C53A3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جلسه</w:t>
            </w:r>
          </w:p>
        </w:tc>
        <w:tc>
          <w:tcPr>
            <w:tcW w:w="1755" w:type="dxa"/>
            <w:vAlign w:val="center"/>
          </w:tcPr>
          <w:p w:rsidR="00BD085C" w:rsidRPr="007C53A3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7C53A3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5652" w:type="dxa"/>
            <w:vAlign w:val="center"/>
          </w:tcPr>
          <w:p w:rsidR="00BD085C" w:rsidRPr="007C53A3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7C53A3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سرفصل و برنامه درسي</w:t>
            </w:r>
          </w:p>
          <w:p w:rsidR="00BD085C" w:rsidRPr="007C53A3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27/6/90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محمدي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 xml:space="preserve">ساختار </w:t>
            </w:r>
            <w:r w:rsidRPr="00517FE8"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  <w:t>DNA</w:t>
            </w: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 xml:space="preserve"> هسته اي در گياهان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3/7/90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محمدي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 xml:space="preserve">ساختار </w:t>
            </w:r>
            <w:r w:rsidRPr="00517FE8"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  <w:t>DNA</w:t>
            </w: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 xml:space="preserve"> هسته اي در گياهان (ميتوكندري، كلروپلاست)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10/7/90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محمدي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نشانگرهاي مولكولي در گياهان و كاربردهاي آن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17/7/90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محمدي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tabs>
                <w:tab w:val="left" w:pos="0"/>
                <w:tab w:val="center" w:pos="1055"/>
              </w:tabs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روشهاي تراريختي گياهان (فيزيكي، شيميايي و بيولوژيكي)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24/7/90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محمدي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tabs>
                <w:tab w:val="left" w:pos="0"/>
                <w:tab w:val="center" w:pos="1055"/>
              </w:tabs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روشهاي تراريختي گياهان (فيزيكي، شيميايي و بيولوژيكي)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1/8/90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محمدي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كاربرد ژنتيك و مهندسي ژنتيك گياهي در كشاورزي، صنعت و پزشكي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8/8/90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محمدي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ميانكنش و پاسخ گياه با عوامل بيولوژيك و غير بيولوژيك در محيط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15/8/90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</w:p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8</w:t>
            </w:r>
          </w:p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 xml:space="preserve">دكتر 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منصوری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روشهاي مطالعه اي در ژنتيك مولكولي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22/8/90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 xml:space="preserve">دكتر 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منصوری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روشهاي مطالعه اي در ژنتيك مولكولي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29/8/90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ضرغامي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ساختمان اسيد نوكلئيك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6/9/90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محمدي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ساختار ژنتيكي در پروكاريوتها (تكثير، رونويسي و ترجمه)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13/9/90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محمدي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ساختار ژنتيكي در يوكاريوتها (تكثير، رونويسي و ترجمه)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20/9/90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محمدي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tabs>
                <w:tab w:val="left" w:pos="0"/>
                <w:tab w:val="center" w:pos="1055"/>
              </w:tabs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وقايع بعد از ترجمه و تنظيم بيان ژنها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27/9/90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محمدي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  <w:t>Mutation, repair and recombination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4/10/90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ضرغامي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  <w:t>Genomics</w:t>
            </w: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، پروژه ژنوم، ژنوم خارج كروموزومي در پروكاريوتها و يوكاريوتها و تبادلات آنها</w:t>
            </w:r>
          </w:p>
        </w:tc>
      </w:tr>
      <w:tr w:rsidR="00BD085C" w:rsidRPr="007C53A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11/10/90</w:t>
            </w:r>
          </w:p>
        </w:tc>
        <w:tc>
          <w:tcPr>
            <w:tcW w:w="9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کشنبه</w:t>
            </w:r>
          </w:p>
        </w:tc>
        <w:tc>
          <w:tcPr>
            <w:tcW w:w="706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1755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دكتر ضرغامي</w:t>
            </w:r>
          </w:p>
        </w:tc>
        <w:tc>
          <w:tcPr>
            <w:tcW w:w="5652" w:type="dxa"/>
            <w:vAlign w:val="center"/>
          </w:tcPr>
          <w:p w:rsidR="00BD085C" w:rsidRPr="00517FE8" w:rsidRDefault="00BD085C" w:rsidP="00E31B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517FE8"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  <w:t>RNA</w:t>
            </w:r>
            <w:r w:rsidRPr="00517FE8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 xml:space="preserve"> نامفهوم و اليگونوكلتوتيد هاي نامفهوم (اصول اوليه كاربردي و باليني)</w:t>
            </w:r>
          </w:p>
        </w:tc>
      </w:tr>
    </w:tbl>
    <w:p w:rsidR="00BD085C" w:rsidRDefault="00BD085C" w:rsidP="00BD085C">
      <w:pPr>
        <w:bidi/>
        <w:rPr>
          <w:rFonts w:cs="B Titr"/>
          <w:sz w:val="26"/>
          <w:szCs w:val="26"/>
          <w:rtl/>
        </w:rPr>
      </w:pPr>
      <w:r w:rsidRPr="00D819AB">
        <w:rPr>
          <w:rFonts w:cs="B Titr"/>
          <w:sz w:val="26"/>
          <w:szCs w:val="26"/>
          <w:rtl/>
        </w:rPr>
        <w:lastRenderedPageBreak/>
        <w:t xml:space="preserve">بيولوژي مولكولي پيشرفته - </w:t>
      </w:r>
      <w:r w:rsidRPr="00D819AB">
        <w:rPr>
          <w:rFonts w:cs="B Titr"/>
          <w:sz w:val="26"/>
          <w:szCs w:val="26"/>
        </w:rPr>
        <w:t>Ph.D</w:t>
      </w:r>
      <w:r w:rsidRPr="00213E7D">
        <w:rPr>
          <w:rFonts w:cs="B Titr"/>
          <w:sz w:val="26"/>
          <w:szCs w:val="26"/>
          <w:rtl/>
        </w:rPr>
        <w:t xml:space="preserve"> بيوتكنولوژي پزشکی ترم 2 دانشکده علوم نوین پزشکی</w:t>
      </w:r>
    </w:p>
    <w:p w:rsidR="00BD085C" w:rsidRPr="00213E7D" w:rsidRDefault="00BD085C" w:rsidP="00BD085C">
      <w:pPr>
        <w:bidi/>
        <w:jc w:val="center"/>
        <w:rPr>
          <w:rFonts w:cs="B Titr"/>
          <w:sz w:val="26"/>
          <w:szCs w:val="26"/>
          <w:rtl/>
        </w:rPr>
      </w:pPr>
      <w:r>
        <w:rPr>
          <w:rFonts w:cs="Titr"/>
          <w:sz w:val="20"/>
          <w:szCs w:val="20"/>
          <w:rtl/>
        </w:rPr>
        <w:t xml:space="preserve">کوردیناتور درس: دکترضرغامی                                                              </w:t>
      </w:r>
      <w:r w:rsidRPr="002B712D">
        <w:rPr>
          <w:rFonts w:cs="Titr"/>
          <w:sz w:val="20"/>
          <w:szCs w:val="20"/>
          <w:rtl/>
        </w:rPr>
        <w:t xml:space="preserve"> تعداد واحد :  2 واحد نظری</w:t>
      </w:r>
    </w:p>
    <w:tbl>
      <w:tblPr>
        <w:tblpPr w:leftFromText="180" w:rightFromText="180" w:vertAnchor="text" w:horzAnchor="margin" w:tblpXSpec="center" w:tblpY="270"/>
        <w:bidiVisual/>
        <w:tblW w:w="10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315"/>
        <w:gridCol w:w="952"/>
        <w:gridCol w:w="706"/>
        <w:gridCol w:w="1755"/>
        <w:gridCol w:w="5652"/>
      </w:tblGrid>
      <w:tr w:rsidR="00BD085C" w:rsidRPr="00767917" w:rsidTr="00E31B6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15" w:type="dxa"/>
            <w:vAlign w:val="center"/>
          </w:tcPr>
          <w:p w:rsidR="00BD085C" w:rsidRPr="00767917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Nazanin"/>
                <w:b w:val="0"/>
                <w:bCs w:val="0"/>
                <w:sz w:val="24"/>
                <w:szCs w:val="24"/>
                <w:rtl/>
              </w:rPr>
              <w:t>تاریخ</w:t>
            </w:r>
          </w:p>
        </w:tc>
        <w:tc>
          <w:tcPr>
            <w:tcW w:w="952" w:type="dxa"/>
            <w:vAlign w:val="center"/>
          </w:tcPr>
          <w:p w:rsidR="00BD085C" w:rsidRPr="00767917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Nazanin"/>
                <w:b w:val="0"/>
                <w:bCs w:val="0"/>
                <w:sz w:val="24"/>
                <w:szCs w:val="24"/>
                <w:rtl/>
              </w:rPr>
              <w:t>روز</w:t>
            </w:r>
          </w:p>
        </w:tc>
        <w:tc>
          <w:tcPr>
            <w:tcW w:w="706" w:type="dxa"/>
            <w:vAlign w:val="center"/>
          </w:tcPr>
          <w:p w:rsidR="00BD085C" w:rsidRPr="00767917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767917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جلسه</w:t>
            </w:r>
          </w:p>
        </w:tc>
        <w:tc>
          <w:tcPr>
            <w:tcW w:w="1755" w:type="dxa"/>
            <w:vAlign w:val="center"/>
          </w:tcPr>
          <w:p w:rsidR="00BD085C" w:rsidRPr="00767917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  <w:r w:rsidRPr="00767917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767917"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  <w:t>سرفصل و برنامه درسي</w:t>
            </w:r>
          </w:p>
          <w:p w:rsidR="00BD085C" w:rsidRPr="00767917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26/6/90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ضرغامي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چرخه سلولي، اهميت و كاربدهاي فرايند هاي ملكولي در خلال چرخه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9/7/90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ضرغامي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چرخه سلولي، اهميت و كاربدهاي فرايند هاي ملكولي در خلال چرخه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16/7/90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ضرغامي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روش هاي مطالعه چرخه سلولي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23/7/90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ضرغامي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ساختار و عمل ژنهاي تنظيم كننده تقسيم سلولي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30/7/90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ضرغامي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ساختار و عمل ژنهاي بازدارنده تقسيم سلولي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7/8/90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صمدی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بيولوژي مولكولي سرطانها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14/8/90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صمدی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بيولوژي مولكولي سرطانها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21/8/90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</w:p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صمدی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بيولوژي مولكولي سرطانها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28/8/90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ضرغامي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مكانيزم تمايز سلولي و ويژگيهاي سلولهاي تمايز يافته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5/9/90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صمدی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مرگ برنامه ريزي شده  و اهميت زيستي آن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12/9/90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11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ضرغامي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مكانيزم هاي ترشحي در پروكاريوتها و يوكاريوت ها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19/9/90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دکتر اصغرزاده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مروري بر بيولوژي مولكولي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26/9/90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13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دکتر اصغرزاده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ساختار، نقش زيستي، اهميت و بيوژنز غشا، ديواره و هسته سلولي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3/10/90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14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دکتر اصغرزاده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بيولوژي مولكولي بيماريزايي ميكروارگانيسم ها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10/10/90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15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دکتر اصغرزاده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بيولوژي مولكولي بيماريزايي ميكروارگانيسم ها</w:t>
            </w:r>
          </w:p>
        </w:tc>
      </w:tr>
      <w:tr w:rsidR="00BD085C" w:rsidRPr="00D819AB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17/10/90</w:t>
            </w:r>
          </w:p>
        </w:tc>
        <w:tc>
          <w:tcPr>
            <w:tcW w:w="952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16</w:t>
            </w:r>
          </w:p>
        </w:tc>
        <w:tc>
          <w:tcPr>
            <w:tcW w:w="1755" w:type="dxa"/>
            <w:vAlign w:val="center"/>
          </w:tcPr>
          <w:p w:rsidR="00BD085C" w:rsidRPr="00D819AB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D819AB">
              <w:rPr>
                <w:rFonts w:cs="B Lotus"/>
                <w:b w:val="0"/>
                <w:bCs w:val="0"/>
                <w:sz w:val="24"/>
                <w:szCs w:val="24"/>
                <w:rtl/>
              </w:rPr>
              <w:t>دکتر اصغرزاده</w:t>
            </w:r>
          </w:p>
        </w:tc>
        <w:tc>
          <w:tcPr>
            <w:tcW w:w="5652" w:type="dxa"/>
            <w:vAlign w:val="center"/>
          </w:tcPr>
          <w:p w:rsidR="00BD085C" w:rsidRPr="00767917" w:rsidRDefault="00BD085C" w:rsidP="00E31B6D">
            <w:pPr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767917">
              <w:rPr>
                <w:rFonts w:cs="B Lotus"/>
                <w:b w:val="0"/>
                <w:bCs w:val="0"/>
                <w:sz w:val="24"/>
                <w:szCs w:val="24"/>
                <w:rtl/>
              </w:rPr>
              <w:t>بيولوژي مولكولي بيماريزايي ميكروارگانيسم ها</w:t>
            </w:r>
          </w:p>
        </w:tc>
      </w:tr>
    </w:tbl>
    <w:p w:rsidR="00BD085C" w:rsidRPr="008670B3" w:rsidRDefault="00BD085C" w:rsidP="00BD085C">
      <w:pPr>
        <w:bidi/>
        <w:rPr>
          <w:rFonts w:cs="B Lotus"/>
          <w:b w:val="0"/>
          <w:bCs w:val="0"/>
          <w:sz w:val="20"/>
          <w:szCs w:val="24"/>
          <w:rtl/>
        </w:rPr>
      </w:pPr>
    </w:p>
    <w:p w:rsidR="00BD085C" w:rsidRPr="007434EF" w:rsidRDefault="00BD085C" w:rsidP="00BD085C">
      <w:pPr>
        <w:bidi/>
        <w:rPr>
          <w:rFonts w:cs="B Titr"/>
          <w:sz w:val="26"/>
          <w:szCs w:val="26"/>
          <w:rtl/>
        </w:rPr>
      </w:pPr>
      <w:r w:rsidRPr="007434EF">
        <w:rPr>
          <w:rFonts w:cs="B Titr"/>
          <w:sz w:val="26"/>
          <w:szCs w:val="26"/>
          <w:rtl/>
        </w:rPr>
        <w:lastRenderedPageBreak/>
        <w:t>مهندسي ژنتيك 1(عملی)-</w:t>
      </w:r>
      <w:r w:rsidRPr="007434EF">
        <w:rPr>
          <w:rFonts w:cs="B Titr"/>
          <w:sz w:val="24"/>
          <w:szCs w:val="24"/>
          <w:rtl/>
        </w:rPr>
        <w:t xml:space="preserve"> </w:t>
      </w:r>
      <w:r w:rsidRPr="007434EF">
        <w:rPr>
          <w:rFonts w:cs="B Titr"/>
          <w:sz w:val="24"/>
          <w:szCs w:val="24"/>
        </w:rPr>
        <w:t>Ph.D</w:t>
      </w:r>
      <w:r w:rsidRPr="007434EF">
        <w:rPr>
          <w:rFonts w:cs="B Titr"/>
          <w:sz w:val="26"/>
          <w:szCs w:val="26"/>
          <w:rtl/>
        </w:rPr>
        <w:t xml:space="preserve"> بيوتكنولوژي پزشکی ترم 2 دانشکده علوم نوین پزشکی</w:t>
      </w:r>
    </w:p>
    <w:p w:rsidR="00BD085C" w:rsidRPr="00B47BEE" w:rsidRDefault="00BD085C" w:rsidP="00BD085C">
      <w:pPr>
        <w:bidi/>
        <w:jc w:val="center"/>
        <w:rPr>
          <w:rFonts w:cs="Titr"/>
          <w:sz w:val="20"/>
          <w:szCs w:val="20"/>
          <w:rtl/>
        </w:rPr>
      </w:pPr>
      <w:r>
        <w:rPr>
          <w:rFonts w:cs="Titr"/>
          <w:sz w:val="20"/>
          <w:szCs w:val="20"/>
          <w:rtl/>
        </w:rPr>
        <w:t xml:space="preserve">کوردیناتور درس: دکترفرج نیا                                                              </w:t>
      </w:r>
      <w:r w:rsidRPr="002B712D">
        <w:rPr>
          <w:rFonts w:cs="Titr"/>
          <w:sz w:val="20"/>
          <w:szCs w:val="20"/>
          <w:rtl/>
        </w:rPr>
        <w:t xml:space="preserve"> تعداد واحد :  </w:t>
      </w:r>
      <w:r>
        <w:rPr>
          <w:rFonts w:cs="Titr"/>
          <w:sz w:val="20"/>
          <w:szCs w:val="20"/>
          <w:rtl/>
        </w:rPr>
        <w:t>1</w:t>
      </w:r>
      <w:r w:rsidRPr="002B712D">
        <w:rPr>
          <w:rFonts w:cs="Titr"/>
          <w:sz w:val="20"/>
          <w:szCs w:val="20"/>
          <w:rtl/>
        </w:rPr>
        <w:t xml:space="preserve"> واحد </w:t>
      </w:r>
      <w:r>
        <w:rPr>
          <w:rFonts w:cs="Titr"/>
          <w:sz w:val="20"/>
          <w:szCs w:val="20"/>
          <w:rtl/>
        </w:rPr>
        <w:t>عملی</w:t>
      </w:r>
    </w:p>
    <w:tbl>
      <w:tblPr>
        <w:tblpPr w:leftFromText="180" w:rightFromText="180" w:vertAnchor="text" w:horzAnchor="margin" w:tblpXSpec="center" w:tblpY="270"/>
        <w:bidiVisual/>
        <w:tblW w:w="10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315"/>
        <w:gridCol w:w="952"/>
        <w:gridCol w:w="706"/>
        <w:gridCol w:w="2367"/>
        <w:gridCol w:w="5040"/>
      </w:tblGrid>
      <w:tr w:rsidR="00BD085C" w:rsidRPr="00BA1BA1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Titr"/>
                <w:b w:val="0"/>
                <w:bCs w:val="0"/>
                <w:sz w:val="24"/>
                <w:szCs w:val="24"/>
              </w:rPr>
            </w:pPr>
            <w:r w:rsidRPr="00BA1BA1">
              <w:rPr>
                <w:rFonts w:cs="B Titr"/>
                <w:b w:val="0"/>
                <w:bCs w:val="0"/>
                <w:sz w:val="24"/>
                <w:szCs w:val="24"/>
                <w:rtl/>
              </w:rPr>
              <w:t>تاریخ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Titr"/>
                <w:b w:val="0"/>
                <w:bCs w:val="0"/>
                <w:sz w:val="24"/>
                <w:szCs w:val="24"/>
              </w:rPr>
            </w:pPr>
            <w:r w:rsidRPr="00BA1BA1">
              <w:rPr>
                <w:rFonts w:cs="B Titr"/>
                <w:b w:val="0"/>
                <w:bCs w:val="0"/>
                <w:sz w:val="24"/>
                <w:szCs w:val="24"/>
                <w:rtl/>
              </w:rPr>
              <w:t>روز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Titr"/>
                <w:b w:val="0"/>
                <w:bCs w:val="0"/>
                <w:sz w:val="24"/>
                <w:szCs w:val="24"/>
                <w:lang w:bidi="ar-SA"/>
              </w:rPr>
            </w:pPr>
            <w:r w:rsidRPr="00BA1BA1">
              <w:rPr>
                <w:rFonts w:cs="B Titr"/>
                <w:b w:val="0"/>
                <w:bCs w:val="0"/>
                <w:sz w:val="24"/>
                <w:szCs w:val="24"/>
                <w:rtl/>
                <w:lang w:bidi="ar-SA"/>
              </w:rPr>
              <w:t>جلسه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Titr"/>
                <w:b w:val="0"/>
                <w:bCs w:val="0"/>
                <w:sz w:val="24"/>
                <w:szCs w:val="24"/>
                <w:lang w:bidi="ar-SA"/>
              </w:rPr>
            </w:pPr>
            <w:r w:rsidRPr="00BA1BA1">
              <w:rPr>
                <w:rFonts w:cs="B Titr"/>
                <w:b w:val="0"/>
                <w:bCs w:val="0"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Titr"/>
                <w:b w:val="0"/>
                <w:bCs w:val="0"/>
                <w:sz w:val="24"/>
                <w:szCs w:val="24"/>
                <w:lang w:bidi="ar-SA"/>
              </w:rPr>
            </w:pPr>
            <w:r w:rsidRPr="00BA1BA1">
              <w:rPr>
                <w:rFonts w:cs="B Titr"/>
                <w:b w:val="0"/>
                <w:bCs w:val="0"/>
                <w:sz w:val="24"/>
                <w:szCs w:val="24"/>
                <w:rtl/>
                <w:lang w:bidi="ar-SA"/>
              </w:rPr>
              <w:t>سرفصل و برنامه درسي</w:t>
            </w:r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27/6/90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Cloning</w:t>
            </w:r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3/7/90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Cloning</w:t>
            </w:r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10/7/90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Cloning</w:t>
            </w:r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17/7/90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Cloning</w:t>
            </w:r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24/7/90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Cloning</w:t>
            </w:r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1/8/90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Expression, purification and confirmation</w:t>
            </w:r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8/8/90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Expression, purification and confirmation</w:t>
            </w:r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15/8/90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</w:p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8</w:t>
            </w:r>
          </w:p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Expression, purification and confirmation</w:t>
            </w:r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22/8/90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Expression, purification and confirmation</w:t>
            </w:r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29/8/90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Expression, purification and confirmation</w:t>
            </w:r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6/9/90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11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proofErr w:type="spellStart"/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Transfection</w:t>
            </w:r>
            <w:proofErr w:type="spellEnd"/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13/9/90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proofErr w:type="spellStart"/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Transfection</w:t>
            </w:r>
            <w:proofErr w:type="spellEnd"/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20/9/90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13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proofErr w:type="spellStart"/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Transfection</w:t>
            </w:r>
            <w:proofErr w:type="spellEnd"/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27/9/90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14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proofErr w:type="spellStart"/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Transfection</w:t>
            </w:r>
            <w:proofErr w:type="spellEnd"/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4/10/90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15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proofErr w:type="spellStart"/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Transfection</w:t>
            </w:r>
            <w:proofErr w:type="spellEnd"/>
          </w:p>
        </w:tc>
      </w:tr>
      <w:tr w:rsidR="00BD085C" w:rsidRPr="00DC0A76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</w:pPr>
            <w:r>
              <w:rPr>
                <w:rtl/>
              </w:rPr>
              <w:t>11/10/90</w:t>
            </w:r>
          </w:p>
        </w:tc>
        <w:tc>
          <w:tcPr>
            <w:tcW w:w="952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706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BA1BA1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16</w:t>
            </w:r>
          </w:p>
        </w:tc>
        <w:tc>
          <w:tcPr>
            <w:tcW w:w="2367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BA1BA1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دکتر 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فرج نیا </w:t>
            </w:r>
            <w:r>
              <w:rPr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دکتر رحیمی</w:t>
            </w:r>
          </w:p>
        </w:tc>
        <w:tc>
          <w:tcPr>
            <w:tcW w:w="5040" w:type="dxa"/>
            <w:vAlign w:val="center"/>
          </w:tcPr>
          <w:p w:rsidR="00BD085C" w:rsidRPr="00BA1BA1" w:rsidRDefault="00BD085C" w:rsidP="00E31B6D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proofErr w:type="spellStart"/>
            <w:r w:rsidRPr="00BA1BA1">
              <w:rPr>
                <w:rFonts w:cs="B Compset"/>
                <w:b w:val="0"/>
                <w:bCs w:val="0"/>
                <w:sz w:val="22"/>
                <w:szCs w:val="22"/>
              </w:rPr>
              <w:t>Transfection</w:t>
            </w:r>
            <w:proofErr w:type="spellEnd"/>
          </w:p>
        </w:tc>
      </w:tr>
    </w:tbl>
    <w:p w:rsidR="00BD085C" w:rsidRPr="008670B3" w:rsidRDefault="00BD085C" w:rsidP="00BD085C">
      <w:pPr>
        <w:bidi/>
        <w:rPr>
          <w:rFonts w:cs="B Lotus"/>
          <w:b w:val="0"/>
          <w:bCs w:val="0"/>
          <w:sz w:val="20"/>
          <w:szCs w:val="24"/>
          <w:rtl/>
        </w:rPr>
      </w:pPr>
      <w:r w:rsidRPr="0054303B">
        <w:rPr>
          <w:rFonts w:cs="B Lotus"/>
          <w:b w:val="0"/>
          <w:bCs w:val="0"/>
          <w:rtl/>
        </w:rPr>
        <w:t xml:space="preserve">امضای </w:t>
      </w:r>
      <w:r>
        <w:rPr>
          <w:rFonts w:cs="B Lotus"/>
          <w:b w:val="0"/>
          <w:bCs w:val="0"/>
          <w:rtl/>
        </w:rPr>
        <w:t>مدیر</w:t>
      </w:r>
      <w:r w:rsidRPr="0054303B">
        <w:rPr>
          <w:rFonts w:cs="B Lotus"/>
          <w:b w:val="0"/>
          <w:bCs w:val="0"/>
          <w:rtl/>
        </w:rPr>
        <w:t xml:space="preserve"> گروه :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734.75pt;width:27pt;height:18pt;z-index:251660288;mso-position-horizontal-relative:text;mso-position-vertical-relative:text" stroked="f">
            <v:textbox>
              <w:txbxContent>
                <w:p w:rsidR="00BD085C" w:rsidRPr="00B94909" w:rsidRDefault="00BD085C" w:rsidP="00BD085C"/>
              </w:txbxContent>
            </v:textbox>
            <w10:wrap anchorx="page"/>
          </v:shape>
        </w:pict>
      </w:r>
    </w:p>
    <w:p w:rsidR="00BD085C" w:rsidRPr="002775AC" w:rsidRDefault="00BD085C" w:rsidP="00BD085C">
      <w:pPr>
        <w:bidi/>
        <w:rPr>
          <w:rFonts w:cs="B Titr"/>
          <w:sz w:val="26"/>
          <w:szCs w:val="26"/>
          <w:rtl/>
        </w:rPr>
      </w:pPr>
      <w:r w:rsidRPr="002775AC">
        <w:rPr>
          <w:rFonts w:cs="B Titr"/>
          <w:sz w:val="26"/>
          <w:szCs w:val="26"/>
          <w:rtl/>
        </w:rPr>
        <w:lastRenderedPageBreak/>
        <w:t xml:space="preserve">مهندسي پروتئين - </w:t>
      </w:r>
      <w:r w:rsidRPr="002775AC">
        <w:rPr>
          <w:rFonts w:cs="B Titr"/>
          <w:sz w:val="26"/>
          <w:szCs w:val="26"/>
        </w:rPr>
        <w:t>Ph.D</w:t>
      </w:r>
      <w:r w:rsidRPr="002775AC">
        <w:rPr>
          <w:rFonts w:cs="B Titr"/>
          <w:sz w:val="26"/>
          <w:szCs w:val="26"/>
          <w:rtl/>
        </w:rPr>
        <w:t xml:space="preserve"> بيوتكنولوژي پزشکی ترم 2 دانشکده علوم نوین پزشکی</w:t>
      </w:r>
    </w:p>
    <w:p w:rsidR="00BD085C" w:rsidRPr="002775AC" w:rsidRDefault="00BD085C" w:rsidP="00BD085C">
      <w:pPr>
        <w:bidi/>
        <w:jc w:val="center"/>
        <w:rPr>
          <w:rFonts w:cs="B Titr"/>
          <w:sz w:val="26"/>
          <w:szCs w:val="26"/>
          <w:rtl/>
        </w:rPr>
      </w:pPr>
      <w:r w:rsidRPr="002775AC">
        <w:rPr>
          <w:rFonts w:cs="B Titr"/>
          <w:sz w:val="26"/>
          <w:szCs w:val="26"/>
          <w:rtl/>
        </w:rPr>
        <w:t>(</w:t>
      </w:r>
      <w:r>
        <w:rPr>
          <w:rFonts w:cs="B Titr"/>
          <w:sz w:val="26"/>
          <w:szCs w:val="26"/>
          <w:rtl/>
        </w:rPr>
        <w:t>چهار</w:t>
      </w:r>
      <w:r w:rsidRPr="002775AC">
        <w:rPr>
          <w:rFonts w:cs="B Titr"/>
          <w:sz w:val="26"/>
          <w:szCs w:val="26"/>
          <w:rtl/>
        </w:rPr>
        <w:t xml:space="preserve">شنبه </w:t>
      </w:r>
      <w:r>
        <w:rPr>
          <w:rFonts w:cs="B Titr"/>
          <w:sz w:val="26"/>
          <w:szCs w:val="26"/>
          <w:rtl/>
        </w:rPr>
        <w:t>16</w:t>
      </w:r>
      <w:r w:rsidRPr="002775AC">
        <w:rPr>
          <w:rFonts w:cs="B Titr"/>
          <w:sz w:val="26"/>
          <w:szCs w:val="26"/>
          <w:rtl/>
        </w:rPr>
        <w:t>-</w:t>
      </w:r>
      <w:r>
        <w:rPr>
          <w:rFonts w:cs="B Titr"/>
          <w:sz w:val="26"/>
          <w:szCs w:val="26"/>
          <w:rtl/>
        </w:rPr>
        <w:t>14</w:t>
      </w:r>
      <w:r w:rsidRPr="002775AC">
        <w:rPr>
          <w:rFonts w:cs="B Titr"/>
          <w:sz w:val="26"/>
          <w:szCs w:val="26"/>
          <w:rtl/>
        </w:rPr>
        <w:t>)-کلاس 2</w:t>
      </w:r>
    </w:p>
    <w:p w:rsidR="00BD085C" w:rsidRPr="002775AC" w:rsidRDefault="00BD085C" w:rsidP="00BD085C">
      <w:pPr>
        <w:bidi/>
        <w:jc w:val="center"/>
        <w:rPr>
          <w:rFonts w:cs="Titr"/>
          <w:sz w:val="20"/>
          <w:szCs w:val="20"/>
          <w:rtl/>
        </w:rPr>
      </w:pPr>
      <w:r>
        <w:rPr>
          <w:rFonts w:cs="Titr"/>
          <w:sz w:val="20"/>
          <w:szCs w:val="20"/>
          <w:rtl/>
        </w:rPr>
        <w:t xml:space="preserve">کوردیناتور درس: دکتردستمالچی                                                           </w:t>
      </w:r>
      <w:r w:rsidRPr="002B712D">
        <w:rPr>
          <w:rFonts w:cs="Titr"/>
          <w:sz w:val="20"/>
          <w:szCs w:val="20"/>
          <w:rtl/>
        </w:rPr>
        <w:t xml:space="preserve"> تعداد واحد :  2 واحد نظری</w:t>
      </w:r>
    </w:p>
    <w:tbl>
      <w:tblPr>
        <w:tblpPr w:leftFromText="180" w:rightFromText="180" w:vertAnchor="text" w:horzAnchor="margin" w:tblpXSpec="center" w:tblpY="270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30"/>
        <w:gridCol w:w="972"/>
        <w:gridCol w:w="765"/>
        <w:gridCol w:w="1386"/>
        <w:gridCol w:w="6435"/>
      </w:tblGrid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Titr"/>
                <w:sz w:val="20"/>
                <w:szCs w:val="20"/>
              </w:rPr>
            </w:pPr>
            <w:r w:rsidRPr="005C5F45">
              <w:rPr>
                <w:rFonts w:cs="Titr"/>
                <w:sz w:val="20"/>
                <w:szCs w:val="20"/>
                <w:rtl/>
              </w:rPr>
              <w:t>تاریخ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Titr"/>
                <w:sz w:val="20"/>
                <w:szCs w:val="20"/>
              </w:rPr>
            </w:pPr>
            <w:r w:rsidRPr="005C5F45">
              <w:rPr>
                <w:rFonts w:cs="Titr"/>
                <w:sz w:val="20"/>
                <w:szCs w:val="20"/>
                <w:rtl/>
              </w:rPr>
              <w:t>روز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Titr"/>
                <w:sz w:val="20"/>
                <w:szCs w:val="20"/>
              </w:rPr>
            </w:pPr>
            <w:r w:rsidRPr="005C5F45">
              <w:rPr>
                <w:rFonts w:cs="Titr"/>
                <w:sz w:val="20"/>
                <w:szCs w:val="20"/>
                <w:rtl/>
              </w:rPr>
              <w:t>جلسه</w:t>
            </w:r>
          </w:p>
        </w:tc>
        <w:tc>
          <w:tcPr>
            <w:tcW w:w="1386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Titr"/>
                <w:sz w:val="20"/>
                <w:szCs w:val="20"/>
              </w:rPr>
            </w:pPr>
            <w:r w:rsidRPr="005C5F45">
              <w:rPr>
                <w:rFonts w:cs="Titr"/>
                <w:sz w:val="20"/>
                <w:szCs w:val="20"/>
                <w:rtl/>
              </w:rPr>
              <w:t>مدرس</w:t>
            </w:r>
          </w:p>
        </w:tc>
        <w:tc>
          <w:tcPr>
            <w:tcW w:w="643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Titr"/>
                <w:sz w:val="20"/>
                <w:szCs w:val="20"/>
              </w:rPr>
            </w:pPr>
            <w:r w:rsidRPr="005C5F45">
              <w:rPr>
                <w:rFonts w:cs="Titr"/>
                <w:sz w:val="20"/>
                <w:szCs w:val="20"/>
                <w:rtl/>
              </w:rPr>
              <w:t>سرفصل و برنامه درسي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30/6/90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دستمالچی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مقدمه ای بر مهندسی پروتئین 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6/7/90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دستمالچی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روشهای نوین در مهندسی پروتئین 1 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13/7/90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دستمالچی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روشهای نوین در مهندسی پروتئین 2 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20/7/90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386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ضرغامي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موتاژنز هدفمند و كاربرد </w:t>
            </w:r>
            <w:r w:rsidRPr="00382185">
              <w:rPr>
                <w:rFonts w:cs="B Lotus"/>
                <w:b w:val="0"/>
                <w:bCs w:val="0"/>
                <w:sz w:val="24"/>
                <w:szCs w:val="24"/>
              </w:rPr>
              <w:t>PCR</w:t>
            </w: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27/7/90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1386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ضرغامي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tabs>
                <w:tab w:val="left" w:pos="0"/>
                <w:tab w:val="center" w:pos="1055"/>
              </w:tabs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بررسی نحوه تولید </w:t>
            </w:r>
            <w:r>
              <w:rPr>
                <w:rFonts w:cs="B Lotus"/>
                <w:b w:val="0"/>
                <w:bCs w:val="0"/>
                <w:sz w:val="24"/>
                <w:szCs w:val="24"/>
              </w:rPr>
              <w:t>Inclusion body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 ( مزایا، معایب و روشهای حذف )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4/8/90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1386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ضرغامي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بررسي جايگاه فعال آنزيم و نقش اسيدهاي آمينه موثر در بوجود آوردن آن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11/8/90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دستمالچی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اصول ساختار پروتئین ها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18/8/90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دستمالچی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پايداري پروتئين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 ها و نیروهای دخیل در تشکیل ساختار سه بعدی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25/8/90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دستمالچی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مکانیسم فولدینگ پروتئین ها 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2/9/90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دستمالچی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روشهای پیشگویی ساختار ثانویه پروتئین های محلول در اب و پروتئین های غشائی 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9/9/90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11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دستمالچی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مدل بندی ساختار سه بعدی پروتئین ها 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16/9/90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دستمالچی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کاربرد مکانیک مولکولی و توابع ریاضی مربوطه در شبیه سازی ساختار پروتئین ها 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23/9/90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13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>دستمالچی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بررسي ساختار </w:t>
            </w: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پروتئين با استفاده از روش هاي اسپكتروسكوپي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30/9/90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14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برزگر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همولوژي و هترولوژي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7/10/90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15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برزگر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پارامترهاي تغيير دهنده ساختار- ساختمان يا سكانس يا توالي ايده آل</w:t>
            </w:r>
          </w:p>
        </w:tc>
      </w:tr>
      <w:tr w:rsidR="00BD085C" w:rsidRPr="00382185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0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14/10/90</w:t>
            </w:r>
          </w:p>
        </w:tc>
        <w:tc>
          <w:tcPr>
            <w:tcW w:w="972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چهارشنبه</w:t>
            </w:r>
          </w:p>
        </w:tc>
        <w:tc>
          <w:tcPr>
            <w:tcW w:w="765" w:type="dxa"/>
            <w:vAlign w:val="center"/>
          </w:tcPr>
          <w:p w:rsidR="00BD085C" w:rsidRPr="005C5F4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5C5F45">
              <w:rPr>
                <w:rFonts w:cs="B Lotus"/>
                <w:b w:val="0"/>
                <w:bCs w:val="0"/>
                <w:sz w:val="24"/>
                <w:szCs w:val="24"/>
                <w:rtl/>
              </w:rPr>
              <w:t>16</w:t>
            </w:r>
          </w:p>
        </w:tc>
        <w:tc>
          <w:tcPr>
            <w:tcW w:w="1386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دكتر برزگر</w:t>
            </w:r>
          </w:p>
        </w:tc>
        <w:tc>
          <w:tcPr>
            <w:tcW w:w="6435" w:type="dxa"/>
            <w:vAlign w:val="center"/>
          </w:tcPr>
          <w:p w:rsidR="00BD085C" w:rsidRPr="00382185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382185">
              <w:rPr>
                <w:rFonts w:cs="B Lotus"/>
                <w:b w:val="0"/>
                <w:bCs w:val="0"/>
                <w:sz w:val="24"/>
                <w:szCs w:val="24"/>
                <w:rtl/>
              </w:rPr>
              <w:t>منشا ژنتيكي و تكاملي رديف هاي اسيد هاي آمينه در پروتئين ها</w:t>
            </w:r>
          </w:p>
        </w:tc>
      </w:tr>
    </w:tbl>
    <w:p w:rsidR="00BD085C" w:rsidRDefault="00BD085C"/>
    <w:p w:rsidR="00BD085C" w:rsidRDefault="00BD085C"/>
    <w:p w:rsidR="00BD085C" w:rsidRDefault="00BD085C" w:rsidP="00BD085C">
      <w:pPr>
        <w:bidi/>
        <w:jc w:val="center"/>
        <w:rPr>
          <w:rFonts w:cs="B Nazanin"/>
          <w:sz w:val="24"/>
          <w:szCs w:val="24"/>
          <w:rtl/>
        </w:rPr>
      </w:pPr>
      <w:r w:rsidRPr="00A4205C">
        <w:rPr>
          <w:rFonts w:cs="B Nazanin"/>
          <w:sz w:val="24"/>
          <w:szCs w:val="24"/>
          <w:rtl/>
        </w:rPr>
        <w:t>مهندسي ژنتيك 1-</w:t>
      </w:r>
      <w:r w:rsidRPr="00B70325">
        <w:rPr>
          <w:rFonts w:cs="B Titr"/>
          <w:sz w:val="26"/>
          <w:szCs w:val="26"/>
        </w:rPr>
        <w:t xml:space="preserve"> </w:t>
      </w:r>
      <w:r w:rsidRPr="001A3573">
        <w:rPr>
          <w:rFonts w:cs="B Titr"/>
          <w:sz w:val="26"/>
          <w:szCs w:val="26"/>
        </w:rPr>
        <w:t>Ph.</w:t>
      </w:r>
      <w:r w:rsidRPr="00B70325">
        <w:rPr>
          <w:rFonts w:cs="B Nazanin"/>
          <w:sz w:val="24"/>
          <w:szCs w:val="24"/>
        </w:rPr>
        <w:t>D</w:t>
      </w:r>
      <w:r w:rsidRPr="00B70325">
        <w:rPr>
          <w:rFonts w:cs="B Nazanin"/>
          <w:sz w:val="24"/>
          <w:szCs w:val="24"/>
          <w:rtl/>
        </w:rPr>
        <w:t xml:space="preserve"> بيوتكنولوژي پزشکی ترم 2 دانشکده علوم نوین پزشکی</w:t>
      </w:r>
    </w:p>
    <w:p w:rsidR="00BD085C" w:rsidRPr="00B70325" w:rsidRDefault="00BD085C" w:rsidP="00BD085C">
      <w:pPr>
        <w:bidi/>
        <w:jc w:val="center"/>
        <w:rPr>
          <w:rFonts w:cs="Titr"/>
          <w:sz w:val="20"/>
          <w:szCs w:val="20"/>
          <w:rtl/>
        </w:rPr>
      </w:pPr>
      <w:r>
        <w:rPr>
          <w:rFonts w:cs="Titr"/>
          <w:sz w:val="20"/>
          <w:szCs w:val="20"/>
          <w:rtl/>
        </w:rPr>
        <w:t>کوردیناتور درس: دکتر</w:t>
      </w:r>
      <w:r w:rsidRPr="00B70325">
        <w:rPr>
          <w:rFonts w:cs="B Lotus"/>
          <w:sz w:val="24"/>
          <w:szCs w:val="24"/>
          <w:rtl/>
        </w:rPr>
        <w:t xml:space="preserve"> </w:t>
      </w:r>
      <w:r>
        <w:rPr>
          <w:rFonts w:cs="B Lotus"/>
          <w:sz w:val="24"/>
          <w:szCs w:val="24"/>
          <w:rtl/>
        </w:rPr>
        <w:t>منصوری</w:t>
      </w:r>
      <w:r>
        <w:rPr>
          <w:rFonts w:cs="Titr"/>
          <w:sz w:val="20"/>
          <w:szCs w:val="20"/>
          <w:rtl/>
        </w:rPr>
        <w:t xml:space="preserve">                                                            </w:t>
      </w:r>
      <w:r w:rsidRPr="002B712D">
        <w:rPr>
          <w:rFonts w:cs="Titr"/>
          <w:sz w:val="20"/>
          <w:szCs w:val="20"/>
          <w:rtl/>
        </w:rPr>
        <w:t xml:space="preserve"> تعداد واحد :  2 واحد نظری</w:t>
      </w:r>
    </w:p>
    <w:tbl>
      <w:tblPr>
        <w:tblpPr w:leftFromText="180" w:rightFromText="180" w:vertAnchor="text" w:horzAnchor="margin" w:tblpXSpec="center" w:tblpY="270"/>
        <w:bidiVisual/>
        <w:tblW w:w="10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315"/>
        <w:gridCol w:w="952"/>
        <w:gridCol w:w="706"/>
        <w:gridCol w:w="1755"/>
        <w:gridCol w:w="5652"/>
      </w:tblGrid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670B3">
              <w:rPr>
                <w:rFonts w:cs="B Nazanin"/>
                <w:sz w:val="24"/>
                <w:szCs w:val="24"/>
                <w:rtl/>
              </w:rPr>
              <w:t>تاریخ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670B3">
              <w:rPr>
                <w:rFonts w:cs="B Nazanin"/>
                <w:sz w:val="24"/>
                <w:szCs w:val="24"/>
                <w:rtl/>
              </w:rPr>
              <w:t>روز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8670B3">
              <w:rPr>
                <w:rFonts w:cs="B Nazanin"/>
                <w:sz w:val="24"/>
                <w:szCs w:val="24"/>
                <w:rtl/>
                <w:lang w:bidi="ar-SA"/>
              </w:rPr>
              <w:t>جلسه</w:t>
            </w:r>
          </w:p>
        </w:tc>
        <w:tc>
          <w:tcPr>
            <w:tcW w:w="1755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Nazanin"/>
                <w:sz w:val="24"/>
                <w:szCs w:val="24"/>
                <w:lang w:bidi="ar-SA"/>
              </w:rPr>
            </w:pPr>
            <w:r w:rsidRPr="008670B3">
              <w:rPr>
                <w:rFonts w:cs="B Nazanin"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670B3">
              <w:rPr>
                <w:rFonts w:cs="B Nazanin"/>
                <w:sz w:val="24"/>
                <w:szCs w:val="24"/>
                <w:rtl/>
                <w:lang w:bidi="ar-SA"/>
              </w:rPr>
              <w:t>سرفصل و برنامه درسي</w:t>
            </w:r>
          </w:p>
          <w:p w:rsidR="00BD085C" w:rsidRPr="008670B3" w:rsidRDefault="00BD085C" w:rsidP="00E31B6D">
            <w:pPr>
              <w:bidi/>
              <w:jc w:val="center"/>
              <w:rPr>
                <w:rFonts w:cs="B Nazanin"/>
                <w:sz w:val="24"/>
                <w:szCs w:val="24"/>
                <w:lang w:bidi="ar-SA"/>
              </w:rPr>
            </w:pP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29/6/90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755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Lotus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sz w:val="24"/>
                <w:szCs w:val="24"/>
                <w:rtl/>
              </w:rPr>
              <w:t>منصوری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تاريخچه و اصول مهندسي ژنتيك - ساختار پلاسميدها، كاسميدها و اصول كلي تهيه پلاسميد (</w:t>
            </w:r>
            <w:r w:rsidRPr="008670B3">
              <w:rPr>
                <w:rFonts w:cs="B Lotus"/>
                <w:b w:val="0"/>
                <w:bCs w:val="0"/>
                <w:sz w:val="24"/>
                <w:szCs w:val="24"/>
              </w:rPr>
              <w:t>PAC, BAC, YAC</w:t>
            </w: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)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5/7/90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755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Lotus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sz w:val="24"/>
                <w:szCs w:val="24"/>
                <w:rtl/>
              </w:rPr>
              <w:t>منصوری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tabs>
                <w:tab w:val="left" w:pos="0"/>
                <w:tab w:val="center" w:pos="1055"/>
              </w:tabs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آشنايي با ابزار مهندسي ژنتيك (آنزيم ها، ميزبانها، روش ها)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12/7/90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755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Lotus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sz w:val="24"/>
                <w:szCs w:val="24"/>
                <w:rtl/>
              </w:rPr>
              <w:t>منصوری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ميزبانهاي متعارف در مهندسي ژنتيك (</w:t>
            </w:r>
            <w:proofErr w:type="spellStart"/>
            <w:r w:rsidRPr="008670B3">
              <w:rPr>
                <w:rFonts w:cs="B Lotus"/>
                <w:b w:val="0"/>
                <w:bCs w:val="0"/>
                <w:sz w:val="24"/>
                <w:szCs w:val="24"/>
              </w:rPr>
              <w:t>E.coli</w:t>
            </w:r>
            <w:proofErr w:type="spellEnd"/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، مخمر، پستانداران و ...)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19/7/90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755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Lotus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sz w:val="24"/>
                <w:szCs w:val="24"/>
                <w:rtl/>
              </w:rPr>
              <w:t>منصوری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</w:rPr>
              <w:t>PCR</w:t>
            </w: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 و تكنيك هاي وابسته به آن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26/7/90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755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Lotus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sz w:val="24"/>
                <w:szCs w:val="24"/>
                <w:rtl/>
              </w:rPr>
              <w:t>منصوری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روش هاي تعيين ترادف ژنها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3/8/90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755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Lotus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sz w:val="24"/>
                <w:szCs w:val="24"/>
                <w:rtl/>
              </w:rPr>
              <w:t>منصوری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روش ايجاد جهش نقطه اي و كاربرد آن(</w:t>
            </w:r>
            <w:r w:rsidRPr="008670B3">
              <w:rPr>
                <w:rFonts w:cs="B Lotus"/>
                <w:b w:val="0"/>
                <w:bCs w:val="0"/>
                <w:sz w:val="24"/>
                <w:szCs w:val="24"/>
              </w:rPr>
              <w:t>sited-directed mutagenesis</w:t>
            </w: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)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10/8/90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1755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Lotus"/>
                <w:sz w:val="24"/>
                <w:szCs w:val="24"/>
                <w:rtl/>
              </w:rPr>
              <w:t xml:space="preserve">دكتر </w:t>
            </w:r>
            <w:r>
              <w:rPr>
                <w:rFonts w:cs="B Lotus"/>
                <w:sz w:val="24"/>
                <w:szCs w:val="24"/>
                <w:rtl/>
              </w:rPr>
              <w:t>منصوری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كلونينگ و غربالگري: نشاندار كردن ژن و تهيه پروب (راديواكتيو و غير راديواكتيو)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17/8/90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</w:p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8</w:t>
            </w:r>
          </w:p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755" w:type="dxa"/>
            <w:vAlign w:val="center"/>
          </w:tcPr>
          <w:p w:rsidR="00BD085C" w:rsidRDefault="00BD085C" w:rsidP="00E31B6D">
            <w:pPr>
              <w:jc w:val="center"/>
            </w:pPr>
            <w:r w:rsidRPr="004647BD">
              <w:rPr>
                <w:rFonts w:cs="B Lotus"/>
                <w:sz w:val="24"/>
                <w:szCs w:val="24"/>
                <w:rtl/>
              </w:rPr>
              <w:t>دكتر</w:t>
            </w:r>
            <w:r>
              <w:rPr>
                <w:rFonts w:cs="B Lotus"/>
                <w:sz w:val="24"/>
                <w:szCs w:val="24"/>
                <w:rtl/>
              </w:rPr>
              <w:t>فرج نیا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كلونينگ و غربالگري: تهيه كتابخانه هاي ژنوميك، </w:t>
            </w:r>
            <w:proofErr w:type="spellStart"/>
            <w:r w:rsidRPr="008670B3">
              <w:rPr>
                <w:rFonts w:cs="B Lotus"/>
                <w:b w:val="0"/>
                <w:bCs w:val="0"/>
                <w:sz w:val="24"/>
                <w:szCs w:val="24"/>
              </w:rPr>
              <w:t>cDNA</w:t>
            </w:r>
            <w:proofErr w:type="spellEnd"/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، </w:t>
            </w:r>
            <w:r w:rsidRPr="008670B3">
              <w:rPr>
                <w:rFonts w:cs="B Lotus"/>
                <w:b w:val="0"/>
                <w:bCs w:val="0"/>
                <w:sz w:val="24"/>
                <w:szCs w:val="24"/>
              </w:rPr>
              <w:t>Expression library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1/9/90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1755" w:type="dxa"/>
            <w:vAlign w:val="center"/>
          </w:tcPr>
          <w:p w:rsidR="00BD085C" w:rsidRDefault="00BD085C" w:rsidP="00E31B6D">
            <w:pPr>
              <w:jc w:val="center"/>
            </w:pPr>
            <w:r w:rsidRPr="004647BD">
              <w:rPr>
                <w:rFonts w:cs="B Lotus"/>
                <w:sz w:val="24"/>
                <w:szCs w:val="24"/>
                <w:rtl/>
              </w:rPr>
              <w:t>دكتر</w:t>
            </w:r>
            <w:r>
              <w:rPr>
                <w:rFonts w:cs="B Lotus"/>
                <w:sz w:val="24"/>
                <w:szCs w:val="24"/>
                <w:rtl/>
              </w:rPr>
              <w:t>فرج نیا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كلونينگ و غربالگري: روش هاي شناسايي و جداسازي ژنها بر اساس اطلاعات ساختماني پروتئينهاي توليد شده توسط ژن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8/9/90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1755" w:type="dxa"/>
            <w:vAlign w:val="center"/>
          </w:tcPr>
          <w:p w:rsidR="00BD085C" w:rsidRDefault="00BD085C" w:rsidP="00E31B6D">
            <w:pPr>
              <w:jc w:val="center"/>
            </w:pPr>
            <w:r w:rsidRPr="004647BD">
              <w:rPr>
                <w:rFonts w:cs="B Lotus"/>
                <w:sz w:val="24"/>
                <w:szCs w:val="24"/>
                <w:rtl/>
              </w:rPr>
              <w:t>دكتر</w:t>
            </w:r>
            <w:r>
              <w:rPr>
                <w:rFonts w:cs="B Lotus"/>
                <w:sz w:val="24"/>
                <w:szCs w:val="24"/>
                <w:rtl/>
              </w:rPr>
              <w:t>فرج نیا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كلونينگ و غربالگري: روش هاي شناسايي و جداسازي ژنها بر اساس ژنهاي مشابه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22/9/90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1755" w:type="dxa"/>
            <w:vAlign w:val="center"/>
          </w:tcPr>
          <w:p w:rsidR="00BD085C" w:rsidRDefault="00BD085C" w:rsidP="00E31B6D">
            <w:pPr>
              <w:jc w:val="center"/>
            </w:pPr>
            <w:r w:rsidRPr="004647BD">
              <w:rPr>
                <w:rFonts w:cs="B Lotus"/>
                <w:sz w:val="24"/>
                <w:szCs w:val="24"/>
                <w:rtl/>
              </w:rPr>
              <w:t>دكتر</w:t>
            </w:r>
            <w:r>
              <w:rPr>
                <w:rFonts w:cs="B Lotus"/>
                <w:sz w:val="24"/>
                <w:szCs w:val="24"/>
                <w:rtl/>
              </w:rPr>
              <w:t>فرج نیا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كلونينگ و غربالگري: روش هاي شناسايي و جداسازي ژنها بر اساس تفاوت در بيان ژنها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29/9/90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1755" w:type="dxa"/>
            <w:vAlign w:val="center"/>
          </w:tcPr>
          <w:p w:rsidR="00BD085C" w:rsidRDefault="00BD085C" w:rsidP="00E31B6D">
            <w:pPr>
              <w:jc w:val="center"/>
            </w:pPr>
            <w:r w:rsidRPr="004647BD">
              <w:rPr>
                <w:rFonts w:cs="B Lotus"/>
                <w:sz w:val="24"/>
                <w:szCs w:val="24"/>
                <w:rtl/>
              </w:rPr>
              <w:t>دكتر</w:t>
            </w:r>
            <w:r>
              <w:rPr>
                <w:rFonts w:cs="B Lotus"/>
                <w:sz w:val="24"/>
                <w:szCs w:val="24"/>
                <w:rtl/>
              </w:rPr>
              <w:t>فرج نیا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كلونينگ و غربالگري: روش هاي شناسايي و جداسازي ژنها بر اساس ايجاد جهش(</w:t>
            </w:r>
            <w:r w:rsidRPr="008670B3">
              <w:rPr>
                <w:rFonts w:cs="B Lotus"/>
                <w:b w:val="0"/>
                <w:bCs w:val="0"/>
                <w:sz w:val="24"/>
                <w:szCs w:val="24"/>
              </w:rPr>
              <w:t>Mutagenesis</w:t>
            </w: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) يا جهش يافته هاي طبيعي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6/10/90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1755" w:type="dxa"/>
            <w:vAlign w:val="center"/>
          </w:tcPr>
          <w:p w:rsidR="00BD085C" w:rsidRDefault="00BD085C" w:rsidP="00E31B6D">
            <w:pPr>
              <w:jc w:val="center"/>
            </w:pPr>
            <w:r w:rsidRPr="004647BD">
              <w:rPr>
                <w:rFonts w:cs="B Lotus"/>
                <w:sz w:val="24"/>
                <w:szCs w:val="24"/>
                <w:rtl/>
              </w:rPr>
              <w:t>دكتر</w:t>
            </w:r>
            <w:r>
              <w:rPr>
                <w:rFonts w:cs="B Lotus"/>
                <w:sz w:val="24"/>
                <w:szCs w:val="24"/>
                <w:rtl/>
              </w:rPr>
              <w:t>فرج نیا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كلونينگ و بيان ژن در </w:t>
            </w:r>
            <w:proofErr w:type="spellStart"/>
            <w:r w:rsidRPr="008670B3">
              <w:rPr>
                <w:rFonts w:cs="B Lotus"/>
                <w:b w:val="0"/>
                <w:bCs w:val="0"/>
                <w:sz w:val="24"/>
                <w:szCs w:val="24"/>
              </w:rPr>
              <w:t>E.coli</w:t>
            </w:r>
            <w:proofErr w:type="spellEnd"/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13/10/90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1755" w:type="dxa"/>
            <w:vAlign w:val="center"/>
          </w:tcPr>
          <w:p w:rsidR="00BD085C" w:rsidRDefault="00BD085C" w:rsidP="00E31B6D">
            <w:pPr>
              <w:jc w:val="center"/>
            </w:pPr>
            <w:r w:rsidRPr="004647BD">
              <w:rPr>
                <w:rFonts w:cs="B Lotus"/>
                <w:sz w:val="24"/>
                <w:szCs w:val="24"/>
                <w:rtl/>
              </w:rPr>
              <w:t>دكتر</w:t>
            </w:r>
            <w:r>
              <w:rPr>
                <w:rFonts w:cs="B Lotus"/>
                <w:sz w:val="24"/>
                <w:szCs w:val="24"/>
                <w:rtl/>
              </w:rPr>
              <w:t>فرج نیا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كلونينگ و بيان ژن در مخمر و قارچ رشته اي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20/10/90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1755" w:type="dxa"/>
            <w:vAlign w:val="center"/>
          </w:tcPr>
          <w:p w:rsidR="00BD085C" w:rsidRDefault="00BD085C" w:rsidP="00E31B6D">
            <w:pPr>
              <w:jc w:val="center"/>
            </w:pPr>
            <w:r w:rsidRPr="004647BD">
              <w:rPr>
                <w:rFonts w:cs="B Lotus"/>
                <w:sz w:val="24"/>
                <w:szCs w:val="24"/>
                <w:rtl/>
              </w:rPr>
              <w:t>دكتر</w:t>
            </w:r>
            <w:r>
              <w:rPr>
                <w:rFonts w:cs="B Lotus"/>
                <w:sz w:val="24"/>
                <w:szCs w:val="24"/>
                <w:rtl/>
              </w:rPr>
              <w:t>فرج نیا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كلونينگ و بيان ژن در سلولهاي حشره</w:t>
            </w:r>
          </w:p>
        </w:tc>
      </w:tr>
      <w:tr w:rsidR="00BD085C" w:rsidRPr="008670B3" w:rsidTr="00E31B6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BD085C" w:rsidRDefault="00BD085C" w:rsidP="00E31B6D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جلسه جبرانی</w:t>
            </w:r>
          </w:p>
        </w:tc>
        <w:tc>
          <w:tcPr>
            <w:tcW w:w="9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sz w:val="24"/>
                <w:szCs w:val="24"/>
              </w:rPr>
            </w:pPr>
            <w:r w:rsidRPr="008670B3">
              <w:rPr>
                <w:rFonts w:cs="B Nazanin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706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ascii="Husseini" w:hAnsi="Husseini" w:cs="B Nazanin"/>
                <w:b w:val="0"/>
                <w:bCs w:val="0"/>
                <w:sz w:val="24"/>
                <w:szCs w:val="24"/>
                <w:lang w:bidi="ar-SA"/>
              </w:rPr>
            </w:pPr>
            <w:r w:rsidRPr="008670B3">
              <w:rPr>
                <w:rFonts w:ascii="Husseini" w:hAnsi="Husseini" w:cs="B Nazanin"/>
                <w:b w:val="0"/>
                <w:bCs w:val="0"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1755" w:type="dxa"/>
            <w:vAlign w:val="center"/>
          </w:tcPr>
          <w:p w:rsidR="00BD085C" w:rsidRDefault="00BD085C" w:rsidP="00E31B6D">
            <w:pPr>
              <w:jc w:val="center"/>
            </w:pPr>
            <w:r w:rsidRPr="004647BD">
              <w:rPr>
                <w:rFonts w:cs="B Lotus"/>
                <w:sz w:val="24"/>
                <w:szCs w:val="24"/>
                <w:rtl/>
              </w:rPr>
              <w:t>دكتر</w:t>
            </w:r>
            <w:r>
              <w:rPr>
                <w:rFonts w:cs="B Lotus"/>
                <w:sz w:val="24"/>
                <w:szCs w:val="24"/>
                <w:rtl/>
              </w:rPr>
              <w:t>فرج نیا</w:t>
            </w:r>
          </w:p>
        </w:tc>
        <w:tc>
          <w:tcPr>
            <w:tcW w:w="5652" w:type="dxa"/>
            <w:vAlign w:val="center"/>
          </w:tcPr>
          <w:p w:rsidR="00BD085C" w:rsidRPr="008670B3" w:rsidRDefault="00BD085C" w:rsidP="00E31B6D">
            <w:pPr>
              <w:bidi/>
              <w:jc w:val="center"/>
              <w:rPr>
                <w:rFonts w:cs="B Lotus"/>
                <w:b w:val="0"/>
                <w:bCs w:val="0"/>
                <w:sz w:val="24"/>
                <w:szCs w:val="24"/>
              </w:rPr>
            </w:pPr>
            <w:r w:rsidRPr="008670B3">
              <w:rPr>
                <w:rFonts w:cs="B Lotus"/>
                <w:b w:val="0"/>
                <w:bCs w:val="0"/>
                <w:sz w:val="24"/>
                <w:szCs w:val="24"/>
                <w:rtl/>
              </w:rPr>
              <w:t>كلونينگ و بيان ژن در سلولهاي پشتانداران وگياهان</w:t>
            </w:r>
          </w:p>
        </w:tc>
      </w:tr>
    </w:tbl>
    <w:p w:rsidR="00BD085C" w:rsidRDefault="00BD085C"/>
    <w:sectPr w:rsidR="00BD085C" w:rsidSect="00186F2F">
      <w:pgSz w:w="11906" w:h="16838"/>
      <w:pgMar w:top="719" w:right="1440" w:bottom="180" w:left="144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usseini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C90"/>
    <w:rsid w:val="00604B5C"/>
    <w:rsid w:val="00804071"/>
    <w:rsid w:val="00A121EB"/>
    <w:rsid w:val="00BD085C"/>
    <w:rsid w:val="00DE0ADB"/>
    <w:rsid w:val="00E76D37"/>
    <w:rsid w:val="00EA5C90"/>
    <w:rsid w:val="00FF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5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2012-03-27T06:44:00Z</dcterms:created>
  <dcterms:modified xsi:type="dcterms:W3CDTF">2012-03-27T06:52:00Z</dcterms:modified>
</cp:coreProperties>
</file>